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E0" w:rsidRDefault="00653EE0" w:rsidP="00F673C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  <w:u w:val="single"/>
        </w:rPr>
      </w:pPr>
    </w:p>
    <w:p w:rsidR="00D15669" w:rsidRDefault="00D15669" w:rsidP="00F673C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  <w:u w:val="single"/>
        </w:rPr>
      </w:pPr>
    </w:p>
    <w:p w:rsidR="00D15669" w:rsidRDefault="00D15669" w:rsidP="00F673C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  <w:u w:val="single"/>
        </w:rPr>
      </w:pPr>
    </w:p>
    <w:p w:rsidR="00D15669" w:rsidRDefault="00D15669" w:rsidP="00F673C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  <w:u w:val="single"/>
        </w:rPr>
      </w:pPr>
    </w:p>
    <w:p w:rsidR="00D15669" w:rsidRDefault="00D15669" w:rsidP="00F673C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  <w:u w:val="single"/>
        </w:rPr>
      </w:pPr>
    </w:p>
    <w:p w:rsidR="00D15669" w:rsidRDefault="00D15669" w:rsidP="00F673C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  <w:u w:val="single"/>
        </w:rPr>
      </w:pPr>
    </w:p>
    <w:p w:rsidR="00D15669" w:rsidRDefault="00D15669" w:rsidP="00F673C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  <w:u w:val="single"/>
        </w:rPr>
      </w:pPr>
    </w:p>
    <w:p w:rsidR="00D15669" w:rsidRDefault="00D15669" w:rsidP="00F673C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  <w:u w:val="single"/>
        </w:rPr>
      </w:pPr>
    </w:p>
    <w:p w:rsidR="00D15669" w:rsidRDefault="00D15669" w:rsidP="00F673C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  <w:u w:val="single"/>
        </w:rPr>
      </w:pPr>
    </w:p>
    <w:p w:rsidR="00D15669" w:rsidRDefault="00D15669" w:rsidP="00F673C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  <w:u w:val="single"/>
        </w:rPr>
      </w:pPr>
    </w:p>
    <w:p w:rsidR="00D15669" w:rsidRPr="003B0568" w:rsidRDefault="00D15669" w:rsidP="00F673C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53EE0" w:rsidRPr="003B0568" w:rsidRDefault="00653EE0" w:rsidP="00F673C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B0568">
        <w:rPr>
          <w:rFonts w:ascii="Cambria" w:hAnsi="Cambria"/>
          <w:b/>
          <w:sz w:val="24"/>
          <w:szCs w:val="24"/>
        </w:rPr>
        <w:t>ПРИКАЗ №____</w:t>
      </w:r>
    </w:p>
    <w:p w:rsidR="00653EE0" w:rsidRPr="003B0568" w:rsidRDefault="00653EE0" w:rsidP="00F673C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653EE0" w:rsidRPr="003B0568" w:rsidRDefault="00653EE0" w:rsidP="00F673CE">
      <w:pPr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  <w:r w:rsidRPr="003B0568">
        <w:rPr>
          <w:rFonts w:ascii="Cambria" w:hAnsi="Cambria"/>
          <w:b/>
          <w:sz w:val="24"/>
          <w:szCs w:val="24"/>
        </w:rPr>
        <w:t>Об утверждении Правил</w:t>
      </w:r>
    </w:p>
    <w:p w:rsidR="00653EE0" w:rsidRPr="003B0568" w:rsidRDefault="00653EE0" w:rsidP="00F673CE">
      <w:pPr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  <w:r w:rsidRPr="003B0568">
        <w:rPr>
          <w:rFonts w:ascii="Cambria" w:hAnsi="Cambria"/>
          <w:b/>
          <w:sz w:val="24"/>
          <w:szCs w:val="24"/>
        </w:rPr>
        <w:t xml:space="preserve">внутреннего распорядка Обучающихся в </w:t>
      </w:r>
    </w:p>
    <w:p w:rsidR="00653EE0" w:rsidRPr="003B0568" w:rsidRDefault="00653EE0" w:rsidP="00F673CE">
      <w:pPr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  <w:r w:rsidRPr="003B0568">
        <w:rPr>
          <w:rFonts w:ascii="Cambria" w:hAnsi="Cambria"/>
          <w:b/>
          <w:sz w:val="24"/>
          <w:szCs w:val="24"/>
        </w:rPr>
        <w:t>_______________________________________</w:t>
      </w:r>
    </w:p>
    <w:p w:rsidR="00653EE0" w:rsidRPr="003B0568" w:rsidRDefault="00653EE0" w:rsidP="00F673CE">
      <w:pPr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:rsidR="00653EE0" w:rsidRPr="003B0568" w:rsidRDefault="00653EE0" w:rsidP="00F673CE">
      <w:pPr>
        <w:spacing w:after="0" w:line="240" w:lineRule="auto"/>
        <w:ind w:left="360"/>
        <w:jc w:val="center"/>
        <w:rPr>
          <w:rFonts w:ascii="Cambria" w:hAnsi="Cambria"/>
          <w:b/>
          <w:bCs/>
          <w:sz w:val="24"/>
          <w:szCs w:val="24"/>
        </w:rPr>
      </w:pPr>
    </w:p>
    <w:p w:rsidR="00653EE0" w:rsidRPr="003B0568" w:rsidRDefault="00653EE0" w:rsidP="00F673C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 xml:space="preserve">г. </w:t>
      </w:r>
      <w:r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</w:t>
      </w:r>
      <w:proofErr w:type="gramStart"/>
      <w:r>
        <w:rPr>
          <w:rFonts w:ascii="Cambria" w:hAnsi="Cambria"/>
          <w:sz w:val="24"/>
          <w:szCs w:val="24"/>
        </w:rPr>
        <w:t xml:space="preserve">   </w:t>
      </w:r>
      <w:r w:rsidRPr="003B0568">
        <w:rPr>
          <w:rFonts w:ascii="Cambria" w:hAnsi="Cambria"/>
          <w:sz w:val="24"/>
          <w:szCs w:val="24"/>
        </w:rPr>
        <w:t>«</w:t>
      </w:r>
      <w:proofErr w:type="gramEnd"/>
      <w:r w:rsidRPr="003B0568">
        <w:rPr>
          <w:rFonts w:ascii="Cambria" w:hAnsi="Cambria"/>
          <w:sz w:val="24"/>
          <w:szCs w:val="24"/>
        </w:rPr>
        <w:t>__»_______20__г.</w:t>
      </w:r>
    </w:p>
    <w:p w:rsidR="00653EE0" w:rsidRPr="003B0568" w:rsidRDefault="00653EE0" w:rsidP="00F673C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653EE0" w:rsidRPr="003B0568" w:rsidRDefault="00653EE0" w:rsidP="0043459D">
      <w:pPr>
        <w:pStyle w:val="1"/>
        <w:jc w:val="both"/>
        <w:rPr>
          <w:rFonts w:ascii="Cambria" w:hAnsi="Cambria"/>
          <w:b w:val="0"/>
        </w:rPr>
      </w:pPr>
      <w:r w:rsidRPr="003B0568">
        <w:rPr>
          <w:rFonts w:ascii="Cambria" w:hAnsi="Cambria"/>
          <w:b w:val="0"/>
        </w:rPr>
        <w:tab/>
        <w:t xml:space="preserve">Во исполнение положений Федерального закона Российской Федерации от 29.12.2012 г № 273-ФЗ «Об образовании в российской Федерации», Постановления Правительства РФ от 15.08.2013 № 706 «Об утверждении правил оказания платных образовательных услуг», Приказа Министерства образования и науки РФ от 15 марта </w:t>
      </w:r>
      <w:smartTag w:uri="urn:schemas-microsoft-com:office:smarttags" w:element="metricconverter">
        <w:smartTagPr>
          <w:attr w:name="ProductID" w:val="2013 г"/>
        </w:smartTagPr>
        <w:r w:rsidRPr="003B0568">
          <w:rPr>
            <w:rFonts w:ascii="Cambria" w:hAnsi="Cambria"/>
            <w:b w:val="0"/>
          </w:rPr>
          <w:t>2013 г</w:t>
        </w:r>
      </w:smartTag>
      <w:r w:rsidRPr="003B0568">
        <w:rPr>
          <w:rFonts w:ascii="Cambria" w:hAnsi="Cambria"/>
          <w:b w:val="0"/>
        </w:rPr>
        <w:t>. № 185"Об утверждении Порядка применения к обучающимся и снятия с обучающихся мер дисциплинарного взыскания", приказываю:</w:t>
      </w:r>
    </w:p>
    <w:p w:rsidR="00653EE0" w:rsidRPr="003B0568" w:rsidRDefault="00653EE0" w:rsidP="00F673CE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653EE0" w:rsidRPr="004D55CF" w:rsidRDefault="00653EE0" w:rsidP="004D55C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55CF">
        <w:rPr>
          <w:rFonts w:ascii="Cambria" w:hAnsi="Cambria"/>
          <w:sz w:val="24"/>
          <w:szCs w:val="24"/>
        </w:rPr>
        <w:t xml:space="preserve">Утвердить Правила внутреннего распорядка Обучающихся в </w:t>
      </w:r>
      <w:r w:rsidRPr="004D55CF">
        <w:rPr>
          <w:rFonts w:ascii="Cambria" w:hAnsi="Cambria"/>
          <w:bCs/>
          <w:sz w:val="24"/>
          <w:szCs w:val="24"/>
        </w:rPr>
        <w:t>_______________________________</w:t>
      </w:r>
      <w:r w:rsidRPr="004D55CF">
        <w:rPr>
          <w:rFonts w:ascii="Cambria" w:hAnsi="Cambria"/>
          <w:sz w:val="24"/>
          <w:szCs w:val="24"/>
        </w:rPr>
        <w:t xml:space="preserve"> (Приложение).</w:t>
      </w:r>
    </w:p>
    <w:p w:rsidR="00653EE0" w:rsidRPr="003B0568" w:rsidRDefault="00653EE0" w:rsidP="00F673C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53EE0" w:rsidRPr="004D55CF" w:rsidRDefault="00653EE0" w:rsidP="004D55CF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D55CF">
        <w:rPr>
          <w:rFonts w:ascii="Cambria" w:hAnsi="Cambria"/>
          <w:sz w:val="24"/>
          <w:szCs w:val="24"/>
        </w:rPr>
        <w:t xml:space="preserve">Действие настоящих Правил распространяется на Обучающихся с момента возникновения отношений по дополнительному </w:t>
      </w:r>
      <w:r>
        <w:rPr>
          <w:rFonts w:ascii="Cambria" w:hAnsi="Cambria"/>
          <w:sz w:val="24"/>
          <w:szCs w:val="24"/>
        </w:rPr>
        <w:t xml:space="preserve">профессиональному </w:t>
      </w:r>
      <w:r w:rsidRPr="004D55CF">
        <w:rPr>
          <w:rFonts w:ascii="Cambria" w:hAnsi="Cambria"/>
          <w:sz w:val="24"/>
          <w:szCs w:val="24"/>
        </w:rPr>
        <w:t>образованию.</w:t>
      </w:r>
    </w:p>
    <w:p w:rsidR="00653EE0" w:rsidRPr="003B0568" w:rsidRDefault="00653EE0" w:rsidP="00F673C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53EE0" w:rsidRPr="003B0568" w:rsidRDefault="00653EE0" w:rsidP="004D55CF">
      <w:pPr>
        <w:pStyle w:val="ConsPlusNormal"/>
        <w:numPr>
          <w:ilvl w:val="0"/>
          <w:numId w:val="32"/>
        </w:numPr>
        <w:jc w:val="both"/>
        <w:rPr>
          <w:rFonts w:ascii="Cambria" w:hAnsi="Cambria" w:cs="Cambria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 xml:space="preserve">_________ (должность, ФИО) обеспечить возможность ознакомления с  содержанием настоящих правил для соблюдения условия об  </w:t>
      </w:r>
      <w:r w:rsidRPr="003B0568">
        <w:rPr>
          <w:rFonts w:ascii="Cambria" w:hAnsi="Cambria" w:cs="Cambria"/>
          <w:sz w:val="24"/>
          <w:szCs w:val="24"/>
        </w:rPr>
        <w:t xml:space="preserve">открытости и общедоступности информационных ресурсов, содержащих информацию о деятельности ______________________________________.  Обеспечить доступ к Правилам  посредством размещения их на официальном сайте ______________________________ в сети «Интернет». </w:t>
      </w:r>
    </w:p>
    <w:p w:rsidR="00653EE0" w:rsidRPr="003B0568" w:rsidRDefault="00653EE0" w:rsidP="00F673C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53EE0" w:rsidRPr="003B0568" w:rsidRDefault="00653EE0" w:rsidP="004D55CF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>Контроль за исполнением настоящего Приказа оставляю за собой.</w:t>
      </w:r>
    </w:p>
    <w:p w:rsidR="00653EE0" w:rsidRPr="003B0568" w:rsidRDefault="00653EE0" w:rsidP="00F673C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53EE0" w:rsidRPr="003B0568" w:rsidRDefault="00653EE0" w:rsidP="00F673C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B0568">
        <w:rPr>
          <w:rFonts w:ascii="Cambria" w:hAnsi="Cambria"/>
          <w:b/>
          <w:sz w:val="24"/>
          <w:szCs w:val="24"/>
        </w:rPr>
        <w:t>_________________________</w:t>
      </w:r>
    </w:p>
    <w:p w:rsidR="00653EE0" w:rsidRPr="003B0568" w:rsidRDefault="00653EE0" w:rsidP="00F673C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B0568">
        <w:rPr>
          <w:rFonts w:ascii="Cambria" w:hAnsi="Cambria"/>
          <w:b/>
          <w:bCs/>
          <w:sz w:val="24"/>
          <w:szCs w:val="24"/>
        </w:rPr>
        <w:t>________________________________</w:t>
      </w:r>
      <w:r w:rsidRPr="003B0568">
        <w:rPr>
          <w:rFonts w:ascii="Cambria" w:hAnsi="Cambria"/>
          <w:b/>
          <w:sz w:val="24"/>
          <w:szCs w:val="24"/>
        </w:rPr>
        <w:t xml:space="preserve">                                                           ____________/____________/</w:t>
      </w:r>
    </w:p>
    <w:p w:rsidR="00653EE0" w:rsidRPr="003B0568" w:rsidRDefault="00653EE0" w:rsidP="00F673C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53EE0" w:rsidRPr="003B0568" w:rsidRDefault="00653EE0" w:rsidP="00F673C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53EE0" w:rsidRPr="003B0568" w:rsidRDefault="00653EE0" w:rsidP="00F673C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53EE0" w:rsidRPr="003B0568" w:rsidRDefault="00653EE0" w:rsidP="00F673C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B0568">
        <w:rPr>
          <w:rFonts w:ascii="Cambria" w:hAnsi="Cambria"/>
          <w:b/>
          <w:sz w:val="24"/>
          <w:szCs w:val="24"/>
        </w:rPr>
        <w:t>С приказом ознакомлен(а):</w:t>
      </w:r>
    </w:p>
    <w:p w:rsidR="00653EE0" w:rsidRPr="003B0568" w:rsidRDefault="00653EE0" w:rsidP="00F673C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53EE0" w:rsidRPr="003B0568" w:rsidRDefault="00653EE0" w:rsidP="00F673C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B0568">
        <w:rPr>
          <w:rFonts w:ascii="Cambria" w:hAnsi="Cambria"/>
          <w:b/>
          <w:sz w:val="24"/>
          <w:szCs w:val="24"/>
        </w:rPr>
        <w:t>«______»___________________ г. ______________________ ________________________ /________________________/</w:t>
      </w:r>
    </w:p>
    <w:p w:rsidR="00653EE0" w:rsidRDefault="00653EE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br w:type="page"/>
      </w:r>
    </w:p>
    <w:p w:rsidR="00653EE0" w:rsidRPr="003B0568" w:rsidRDefault="00653EE0" w:rsidP="009B7B54">
      <w:pPr>
        <w:pStyle w:val="a3"/>
        <w:shd w:val="clear" w:color="auto" w:fill="FFFFFF"/>
        <w:spacing w:after="0" w:line="240" w:lineRule="auto"/>
        <w:ind w:left="360"/>
        <w:jc w:val="right"/>
        <w:rPr>
          <w:rStyle w:val="FontStyle61"/>
          <w:rFonts w:ascii="Cambria" w:hAnsi="Cambria"/>
        </w:rPr>
      </w:pPr>
      <w:r w:rsidRPr="003B0568">
        <w:rPr>
          <w:rStyle w:val="FontStyle61"/>
          <w:rFonts w:ascii="Cambria" w:hAnsi="Cambria"/>
        </w:rPr>
        <w:lastRenderedPageBreak/>
        <w:t xml:space="preserve">Приложение </w:t>
      </w:r>
    </w:p>
    <w:p w:rsidR="00653EE0" w:rsidRPr="003B0568" w:rsidRDefault="00653EE0" w:rsidP="009B7B54">
      <w:pPr>
        <w:pStyle w:val="a3"/>
        <w:shd w:val="clear" w:color="auto" w:fill="FFFFFF"/>
        <w:spacing w:after="0" w:line="240" w:lineRule="auto"/>
        <w:ind w:left="360"/>
        <w:jc w:val="right"/>
        <w:rPr>
          <w:rStyle w:val="FontStyle61"/>
          <w:rFonts w:ascii="Cambria" w:hAnsi="Cambria"/>
        </w:rPr>
      </w:pPr>
      <w:r w:rsidRPr="003B0568">
        <w:rPr>
          <w:rStyle w:val="FontStyle61"/>
          <w:rFonts w:ascii="Cambria" w:hAnsi="Cambria"/>
        </w:rPr>
        <w:t>к Приказу Должность</w:t>
      </w:r>
    </w:p>
    <w:p w:rsidR="00653EE0" w:rsidRPr="003B0568" w:rsidRDefault="00653EE0" w:rsidP="009B7B54">
      <w:pPr>
        <w:pStyle w:val="a3"/>
        <w:shd w:val="clear" w:color="auto" w:fill="FFFFFF"/>
        <w:spacing w:after="0" w:line="240" w:lineRule="auto"/>
        <w:ind w:left="360"/>
        <w:jc w:val="right"/>
        <w:rPr>
          <w:rStyle w:val="FontStyle61"/>
          <w:rFonts w:ascii="Cambria" w:hAnsi="Cambria"/>
        </w:rPr>
      </w:pPr>
      <w:r w:rsidRPr="003B0568">
        <w:rPr>
          <w:rStyle w:val="FontStyle61"/>
          <w:rFonts w:ascii="Cambria" w:hAnsi="Cambria"/>
        </w:rPr>
        <w:t xml:space="preserve"> (наименование организации)</w:t>
      </w:r>
    </w:p>
    <w:p w:rsidR="00653EE0" w:rsidRPr="003B0568" w:rsidRDefault="00653EE0" w:rsidP="009B7B54">
      <w:pPr>
        <w:pStyle w:val="a3"/>
        <w:shd w:val="clear" w:color="auto" w:fill="FFFFFF"/>
        <w:spacing w:after="0" w:line="240" w:lineRule="auto"/>
        <w:ind w:left="360"/>
        <w:jc w:val="right"/>
        <w:rPr>
          <w:rFonts w:ascii="Cambria" w:hAnsi="Cambria"/>
          <w:sz w:val="24"/>
          <w:szCs w:val="24"/>
        </w:rPr>
      </w:pPr>
      <w:r w:rsidRPr="003B0568">
        <w:rPr>
          <w:rStyle w:val="FontStyle61"/>
          <w:rFonts w:ascii="Cambria" w:hAnsi="Cambria"/>
        </w:rPr>
        <w:t xml:space="preserve"> №___ от «__»______________ 20__года</w:t>
      </w:r>
    </w:p>
    <w:p w:rsidR="00653EE0" w:rsidRPr="003B0568" w:rsidRDefault="00653EE0" w:rsidP="009B7B54">
      <w:pPr>
        <w:pStyle w:val="Style2"/>
        <w:widowControl/>
        <w:spacing w:before="101"/>
        <w:ind w:right="10"/>
        <w:rPr>
          <w:rStyle w:val="FontStyle61"/>
          <w:rFonts w:ascii="Cambria" w:hAnsi="Cambria"/>
          <w:u w:val="single"/>
        </w:rPr>
      </w:pPr>
    </w:p>
    <w:p w:rsidR="00653EE0" w:rsidRPr="003B0568" w:rsidRDefault="00653EE0" w:rsidP="009B7B54">
      <w:pPr>
        <w:pStyle w:val="Style2"/>
        <w:widowControl/>
        <w:spacing w:before="101"/>
        <w:ind w:right="10"/>
        <w:jc w:val="right"/>
        <w:rPr>
          <w:rStyle w:val="FontStyle61"/>
          <w:rFonts w:ascii="Cambria" w:hAnsi="Cambria"/>
        </w:rPr>
      </w:pPr>
      <w:r w:rsidRPr="003B0568">
        <w:rPr>
          <w:rStyle w:val="FontStyle61"/>
          <w:rFonts w:ascii="Cambria" w:hAnsi="Cambria"/>
        </w:rPr>
        <w:t>УТВЕРЖДЕНО</w:t>
      </w:r>
    </w:p>
    <w:p w:rsidR="00653EE0" w:rsidRPr="003B0568" w:rsidRDefault="00653EE0" w:rsidP="009B7B54">
      <w:pPr>
        <w:pStyle w:val="Style2"/>
        <w:widowControl/>
        <w:spacing w:before="101"/>
        <w:ind w:right="10"/>
        <w:jc w:val="right"/>
        <w:rPr>
          <w:rStyle w:val="FontStyle61"/>
          <w:rFonts w:ascii="Cambria" w:hAnsi="Cambria"/>
        </w:rPr>
      </w:pPr>
      <w:r w:rsidRPr="003B0568">
        <w:rPr>
          <w:rStyle w:val="FontStyle61"/>
          <w:rFonts w:ascii="Cambria" w:hAnsi="Cambria"/>
        </w:rPr>
        <w:t>Приказом Должность</w:t>
      </w:r>
    </w:p>
    <w:p w:rsidR="00653EE0" w:rsidRPr="003B0568" w:rsidRDefault="00653EE0" w:rsidP="009B7B54">
      <w:pPr>
        <w:pStyle w:val="a3"/>
        <w:shd w:val="clear" w:color="auto" w:fill="FFFFFF"/>
        <w:spacing w:after="0" w:line="240" w:lineRule="auto"/>
        <w:ind w:left="360"/>
        <w:jc w:val="right"/>
        <w:rPr>
          <w:rStyle w:val="FontStyle61"/>
          <w:rFonts w:ascii="Cambria" w:hAnsi="Cambria"/>
        </w:rPr>
      </w:pPr>
      <w:r w:rsidRPr="003B0568">
        <w:rPr>
          <w:rStyle w:val="FontStyle61"/>
          <w:rFonts w:ascii="Cambria" w:hAnsi="Cambria"/>
        </w:rPr>
        <w:t>(наименование организации)</w:t>
      </w:r>
    </w:p>
    <w:p w:rsidR="00653EE0" w:rsidRPr="003B0568" w:rsidRDefault="00653EE0" w:rsidP="009B7B54">
      <w:pPr>
        <w:pStyle w:val="a3"/>
        <w:shd w:val="clear" w:color="auto" w:fill="FFFFFF"/>
        <w:spacing w:after="0" w:line="240" w:lineRule="auto"/>
        <w:ind w:left="360"/>
        <w:jc w:val="right"/>
        <w:rPr>
          <w:rFonts w:ascii="Cambria" w:hAnsi="Cambria"/>
          <w:color w:val="000080"/>
          <w:sz w:val="24"/>
          <w:szCs w:val="24"/>
        </w:rPr>
      </w:pPr>
      <w:r w:rsidRPr="003B0568">
        <w:rPr>
          <w:rStyle w:val="FontStyle61"/>
          <w:rFonts w:ascii="Cambria" w:hAnsi="Cambria"/>
        </w:rPr>
        <w:t xml:space="preserve"> №___ от «__»______________ 20__года</w:t>
      </w:r>
    </w:p>
    <w:p w:rsidR="00653EE0" w:rsidRPr="003B0568" w:rsidRDefault="00653EE0" w:rsidP="009B7B54">
      <w:pPr>
        <w:spacing w:after="0" w:line="240" w:lineRule="auto"/>
        <w:ind w:left="360"/>
        <w:jc w:val="center"/>
        <w:rPr>
          <w:rFonts w:ascii="Cambria" w:hAnsi="Cambria"/>
          <w:b/>
          <w:bCs/>
          <w:sz w:val="24"/>
          <w:szCs w:val="24"/>
        </w:rPr>
      </w:pPr>
    </w:p>
    <w:p w:rsidR="00653EE0" w:rsidRPr="003B0568" w:rsidRDefault="00653EE0" w:rsidP="009B7B54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B0568">
        <w:rPr>
          <w:rFonts w:ascii="Cambria" w:hAnsi="Cambria"/>
          <w:b/>
          <w:bCs/>
          <w:sz w:val="24"/>
          <w:szCs w:val="24"/>
        </w:rPr>
        <w:t xml:space="preserve">ПРАВИЛА </w:t>
      </w:r>
    </w:p>
    <w:p w:rsidR="00653EE0" w:rsidRPr="003B0568" w:rsidRDefault="00653EE0" w:rsidP="009B7B54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B0568">
        <w:rPr>
          <w:rFonts w:ascii="Cambria" w:hAnsi="Cambria"/>
          <w:b/>
          <w:bCs/>
          <w:sz w:val="24"/>
          <w:szCs w:val="24"/>
        </w:rPr>
        <w:t xml:space="preserve">ВНУТРЕННЕГО РАСПОРЯДКА </w:t>
      </w:r>
    </w:p>
    <w:p w:rsidR="00653EE0" w:rsidRPr="003B0568" w:rsidRDefault="00653EE0" w:rsidP="009B7B54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B0568">
        <w:rPr>
          <w:rFonts w:ascii="Cambria" w:hAnsi="Cambria"/>
          <w:b/>
          <w:sz w:val="24"/>
          <w:szCs w:val="24"/>
        </w:rPr>
        <w:t>ОБУЧАЮЩИХСЯ</w:t>
      </w:r>
      <w:r w:rsidRPr="003B0568">
        <w:rPr>
          <w:rFonts w:ascii="Cambria" w:hAnsi="Cambria"/>
          <w:b/>
          <w:bCs/>
          <w:sz w:val="24"/>
          <w:szCs w:val="24"/>
        </w:rPr>
        <w:t xml:space="preserve"> В (наименование организации)</w:t>
      </w:r>
    </w:p>
    <w:p w:rsidR="00653EE0" w:rsidRPr="003B0568" w:rsidRDefault="00653EE0" w:rsidP="009B7B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4"/>
          <w:szCs w:val="24"/>
        </w:rPr>
      </w:pPr>
    </w:p>
    <w:p w:rsidR="00653EE0" w:rsidRPr="003B0568" w:rsidRDefault="00653EE0" w:rsidP="00616D32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653EE0" w:rsidRPr="003B0568" w:rsidRDefault="00653EE0" w:rsidP="00616D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r w:rsidRPr="003B0568">
        <w:rPr>
          <w:rFonts w:ascii="Cambria" w:hAnsi="Cambria"/>
          <w:b/>
          <w:color w:val="000000"/>
          <w:sz w:val="24"/>
          <w:szCs w:val="24"/>
        </w:rPr>
        <w:t>Общие положения.</w:t>
      </w:r>
    </w:p>
    <w:p w:rsidR="00653EE0" w:rsidRPr="003B0568" w:rsidRDefault="00653EE0" w:rsidP="00616D32">
      <w:pPr>
        <w:pStyle w:val="a3"/>
        <w:shd w:val="clear" w:color="auto" w:fill="FFFFFF"/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653EE0" w:rsidRPr="003B0568" w:rsidRDefault="00653EE0" w:rsidP="00BF7767">
      <w:pPr>
        <w:pStyle w:val="Default"/>
        <w:jc w:val="both"/>
        <w:rPr>
          <w:rFonts w:ascii="Cambria" w:hAnsi="Cambria"/>
        </w:rPr>
      </w:pPr>
      <w:r w:rsidRPr="003B0568">
        <w:rPr>
          <w:rFonts w:ascii="Cambria" w:hAnsi="Cambria"/>
        </w:rPr>
        <w:t xml:space="preserve">1.1.  Правила внутреннего распорядка </w:t>
      </w:r>
      <w:r w:rsidRPr="003B0568">
        <w:rPr>
          <w:rFonts w:ascii="Cambria" w:hAnsi="Cambria"/>
          <w:color w:val="auto"/>
        </w:rPr>
        <w:t>Обучающихся</w:t>
      </w:r>
      <w:r w:rsidRPr="003B0568">
        <w:rPr>
          <w:rFonts w:ascii="Cambria" w:hAnsi="Cambria"/>
        </w:rPr>
        <w:t xml:space="preserve"> в ___________________________ (далее – «Правила») являются локальным актом ___________________________ и устанавливают права, обязанности и ответственность Обучающихся.</w:t>
      </w:r>
    </w:p>
    <w:p w:rsidR="00653EE0" w:rsidRPr="003B0568" w:rsidRDefault="00653EE0" w:rsidP="00F673CE">
      <w:pPr>
        <w:shd w:val="clear" w:color="auto" w:fill="FFFFFF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3B0568">
        <w:rPr>
          <w:rFonts w:ascii="Cambria" w:hAnsi="Cambria"/>
          <w:color w:val="000000"/>
          <w:sz w:val="24"/>
          <w:szCs w:val="24"/>
        </w:rPr>
        <w:t xml:space="preserve">1.2. Все вопросы, связанные с применением настоящих Правил, решаются </w:t>
      </w:r>
      <w:r w:rsidRPr="003B0568">
        <w:rPr>
          <w:rFonts w:ascii="Cambria" w:hAnsi="Cambria"/>
          <w:sz w:val="24"/>
          <w:szCs w:val="24"/>
        </w:rPr>
        <w:t>___________________________</w:t>
      </w:r>
      <w:r w:rsidRPr="003B0568">
        <w:rPr>
          <w:rFonts w:ascii="Cambria" w:hAnsi="Cambria"/>
          <w:color w:val="000000"/>
          <w:sz w:val="24"/>
          <w:szCs w:val="24"/>
        </w:rPr>
        <w:t xml:space="preserve"> в пределах предоставленных ему законом прав и полномочий.</w:t>
      </w:r>
    </w:p>
    <w:p w:rsidR="00653EE0" w:rsidRPr="003B0568" w:rsidRDefault="00653EE0" w:rsidP="00932BC6">
      <w:pPr>
        <w:pStyle w:val="Default"/>
        <w:rPr>
          <w:rFonts w:ascii="Cambria" w:hAnsi="Cambria"/>
        </w:rPr>
      </w:pPr>
    </w:p>
    <w:p w:rsidR="00653EE0" w:rsidRPr="003B0568" w:rsidRDefault="00653EE0" w:rsidP="004B1903">
      <w:pPr>
        <w:numPr>
          <w:ilvl w:val="0"/>
          <w:numId w:val="1"/>
        </w:num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B0568">
        <w:rPr>
          <w:rFonts w:ascii="Cambria" w:hAnsi="Cambria"/>
          <w:b/>
          <w:sz w:val="24"/>
          <w:szCs w:val="24"/>
        </w:rPr>
        <w:t>Режим образовательного процесса</w:t>
      </w:r>
    </w:p>
    <w:p w:rsidR="00653EE0" w:rsidRPr="003B0568" w:rsidRDefault="00653EE0" w:rsidP="004B1903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</w:p>
    <w:p w:rsidR="00653EE0" w:rsidRPr="003B0568" w:rsidRDefault="00653EE0" w:rsidP="00F673CE">
      <w:pPr>
        <w:jc w:val="both"/>
        <w:rPr>
          <w:rFonts w:ascii="Cambria" w:hAnsi="Cambria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 xml:space="preserve">2.1. В Организации установлена </w:t>
      </w:r>
      <w:r>
        <w:rPr>
          <w:rFonts w:ascii="Cambria" w:hAnsi="Cambria"/>
          <w:sz w:val="24"/>
          <w:szCs w:val="24"/>
        </w:rPr>
        <w:t>___-</w:t>
      </w:r>
      <w:r w:rsidRPr="003B0568">
        <w:rPr>
          <w:rFonts w:ascii="Cambria" w:hAnsi="Cambria"/>
          <w:sz w:val="24"/>
          <w:szCs w:val="24"/>
        </w:rPr>
        <w:t xml:space="preserve"> дневная рабочая неделя по организации обучения Обучающихся, по необходимости образовательный процесс планируется и в нерабочие дни (по согласованию с Обучающимися).</w:t>
      </w:r>
    </w:p>
    <w:p w:rsidR="00653EE0" w:rsidRPr="003B0568" w:rsidRDefault="00653EE0" w:rsidP="00F673CE">
      <w:pPr>
        <w:jc w:val="both"/>
        <w:rPr>
          <w:rFonts w:ascii="Cambria" w:hAnsi="Cambria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 xml:space="preserve">2.2. Обучение по программам дополнительного </w:t>
      </w:r>
      <w:r>
        <w:rPr>
          <w:rFonts w:ascii="Cambria" w:hAnsi="Cambria"/>
          <w:sz w:val="24"/>
          <w:szCs w:val="24"/>
        </w:rPr>
        <w:t xml:space="preserve">профессионального </w:t>
      </w:r>
      <w:r w:rsidRPr="003B0568">
        <w:rPr>
          <w:rFonts w:ascii="Cambria" w:hAnsi="Cambria"/>
          <w:sz w:val="24"/>
          <w:szCs w:val="24"/>
        </w:rPr>
        <w:t>образования  ведется на русском языке.</w:t>
      </w:r>
    </w:p>
    <w:p w:rsidR="00653EE0" w:rsidRPr="003B0568" w:rsidRDefault="00653EE0" w:rsidP="008543DE">
      <w:pPr>
        <w:jc w:val="both"/>
        <w:rPr>
          <w:rFonts w:ascii="Cambria" w:hAnsi="Cambria"/>
          <w:color w:val="000080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>2.3. Учебный год  начинается и заканчивается согласно календарному учебному графику ___________________________.</w:t>
      </w:r>
    </w:p>
    <w:p w:rsidR="00653EE0" w:rsidRPr="003B0568" w:rsidRDefault="00653EE0" w:rsidP="008543DE">
      <w:pPr>
        <w:rPr>
          <w:rFonts w:ascii="Cambria" w:hAnsi="Cambria" w:cs="Arial"/>
          <w:color w:val="003366"/>
          <w:sz w:val="24"/>
          <w:szCs w:val="24"/>
          <w:shd w:val="clear" w:color="auto" w:fill="94B1DB"/>
        </w:rPr>
      </w:pPr>
      <w:r>
        <w:rPr>
          <w:rFonts w:ascii="Cambria" w:hAnsi="Cambria"/>
          <w:sz w:val="24"/>
          <w:szCs w:val="24"/>
        </w:rPr>
        <w:t xml:space="preserve">2.4. </w:t>
      </w:r>
      <w:r w:rsidRPr="003B0568">
        <w:rPr>
          <w:rFonts w:ascii="Cambria" w:hAnsi="Cambria"/>
          <w:sz w:val="24"/>
          <w:szCs w:val="24"/>
        </w:rPr>
        <w:t>Дневной формат обучения в Организации с  _____  до  _____ согласно утвержденному расписанию.</w:t>
      </w:r>
    </w:p>
    <w:p w:rsidR="00653EE0" w:rsidRPr="003B0568" w:rsidRDefault="00653EE0" w:rsidP="008543DE">
      <w:pPr>
        <w:rPr>
          <w:rFonts w:ascii="Cambria" w:hAnsi="Cambria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>2.5. Вечерний формат обучения в Организации с  ______  до _______  согласно утвержденному расписанию.</w:t>
      </w:r>
    </w:p>
    <w:p w:rsidR="00653EE0" w:rsidRPr="003B0568" w:rsidRDefault="00653EE0" w:rsidP="0010112A">
      <w:pPr>
        <w:jc w:val="both"/>
        <w:rPr>
          <w:rFonts w:ascii="Cambria" w:hAnsi="Cambria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>2.6. Нерабочие дни – общие выходные дни, праздничные дни, установленные в соответствии с Постановлениями Правительства РФ, Приказами _______________ ___________________________.</w:t>
      </w:r>
    </w:p>
    <w:p w:rsidR="00653EE0" w:rsidRPr="003B0568" w:rsidRDefault="00653EE0" w:rsidP="0010112A">
      <w:pPr>
        <w:jc w:val="both"/>
        <w:rPr>
          <w:rFonts w:ascii="Cambria" w:hAnsi="Cambria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 xml:space="preserve">2.7. Продолжительность академического часа составляет ___минут.  </w:t>
      </w:r>
    </w:p>
    <w:p w:rsidR="00653EE0" w:rsidRDefault="00653EE0" w:rsidP="0010112A">
      <w:pPr>
        <w:jc w:val="both"/>
        <w:rPr>
          <w:rFonts w:ascii="Cambria" w:hAnsi="Cambria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>2.8. Часы обязательного еженедельного приема посетителей должностными лицами организации устанавливаются Приказами ______________.</w:t>
      </w:r>
    </w:p>
    <w:p w:rsidR="00653EE0" w:rsidRDefault="00653EE0" w:rsidP="008063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2.9. О</w:t>
      </w:r>
      <w:r w:rsidRPr="00806340">
        <w:rPr>
          <w:rFonts w:ascii="Cambria" w:hAnsi="Cambria"/>
          <w:sz w:val="24"/>
          <w:szCs w:val="24"/>
        </w:rPr>
        <w:t xml:space="preserve">бразовательный процесс </w:t>
      </w:r>
      <w:r>
        <w:rPr>
          <w:rFonts w:ascii="Cambria" w:hAnsi="Cambria"/>
          <w:sz w:val="24"/>
          <w:szCs w:val="24"/>
        </w:rPr>
        <w:t xml:space="preserve">организован </w:t>
      </w:r>
      <w:r w:rsidRPr="00806340">
        <w:rPr>
          <w:rFonts w:ascii="Cambria" w:hAnsi="Cambria"/>
          <w:sz w:val="24"/>
          <w:szCs w:val="24"/>
        </w:rPr>
        <w:t xml:space="preserve">в соответствии с учебными планами в объединениях по </w:t>
      </w:r>
      <w:r>
        <w:rPr>
          <w:rFonts w:ascii="Cambria" w:hAnsi="Cambria"/>
          <w:sz w:val="24"/>
          <w:szCs w:val="24"/>
        </w:rPr>
        <w:t>специализациям</w:t>
      </w:r>
      <w:r w:rsidRPr="00806340">
        <w:rPr>
          <w:rFonts w:ascii="Cambria" w:hAnsi="Cambria"/>
          <w:sz w:val="24"/>
          <w:szCs w:val="24"/>
        </w:rPr>
        <w:t>, сформированных в группы</w:t>
      </w:r>
      <w:r>
        <w:rPr>
          <w:rFonts w:ascii="Cambria" w:hAnsi="Cambria"/>
          <w:sz w:val="24"/>
          <w:szCs w:val="24"/>
        </w:rPr>
        <w:t xml:space="preserve">, </w:t>
      </w:r>
      <w:r w:rsidRPr="00806340">
        <w:rPr>
          <w:rFonts w:ascii="Cambria" w:hAnsi="Cambria"/>
          <w:sz w:val="24"/>
          <w:szCs w:val="24"/>
        </w:rPr>
        <w:t>а также индивидуально.</w:t>
      </w:r>
      <w:r>
        <w:rPr>
          <w:rFonts w:ascii="Cambria" w:hAnsi="Cambria"/>
          <w:sz w:val="24"/>
          <w:szCs w:val="24"/>
        </w:rPr>
        <w:t xml:space="preserve"> Количество Обучающихся в группе не может быть более ____ человек. </w:t>
      </w:r>
    </w:p>
    <w:p w:rsidR="00653EE0" w:rsidRDefault="00653EE0" w:rsidP="008063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53EE0" w:rsidRPr="003B0568" w:rsidRDefault="00653EE0" w:rsidP="00932BC6">
      <w:pPr>
        <w:pStyle w:val="Default"/>
        <w:numPr>
          <w:ilvl w:val="0"/>
          <w:numId w:val="1"/>
        </w:numPr>
        <w:jc w:val="center"/>
        <w:rPr>
          <w:rFonts w:ascii="Cambria" w:hAnsi="Cambria"/>
          <w:b/>
        </w:rPr>
      </w:pPr>
      <w:r w:rsidRPr="003B0568">
        <w:rPr>
          <w:rFonts w:ascii="Cambria" w:hAnsi="Cambria"/>
          <w:b/>
        </w:rPr>
        <w:t>Права и обязанности Обучающихся</w:t>
      </w:r>
      <w:r>
        <w:rPr>
          <w:rFonts w:ascii="Cambria" w:hAnsi="Cambria"/>
          <w:b/>
        </w:rPr>
        <w:t>, связанные с внутренним распорядком</w:t>
      </w:r>
      <w:r w:rsidRPr="003B0568">
        <w:rPr>
          <w:rFonts w:ascii="Cambria" w:hAnsi="Cambria"/>
          <w:b/>
        </w:rPr>
        <w:t>.</w:t>
      </w:r>
    </w:p>
    <w:p w:rsidR="00653EE0" w:rsidRPr="003B0568" w:rsidRDefault="00653EE0" w:rsidP="00BF7767">
      <w:pPr>
        <w:pStyle w:val="Default"/>
        <w:jc w:val="both"/>
        <w:rPr>
          <w:rFonts w:ascii="Cambria" w:hAnsi="Cambria"/>
        </w:rPr>
      </w:pPr>
    </w:p>
    <w:p w:rsidR="00653EE0" w:rsidRPr="003B0568" w:rsidRDefault="00653EE0" w:rsidP="00BF7767">
      <w:pPr>
        <w:pStyle w:val="Default"/>
        <w:jc w:val="both"/>
        <w:rPr>
          <w:rFonts w:ascii="Cambria" w:hAnsi="Cambria"/>
        </w:rPr>
      </w:pPr>
      <w:r w:rsidRPr="003B0568">
        <w:rPr>
          <w:rFonts w:ascii="Cambria" w:hAnsi="Cambria"/>
        </w:rPr>
        <w:t xml:space="preserve">3.1. Обучающиеся в Организации имеют право: </w:t>
      </w:r>
    </w:p>
    <w:p w:rsidR="00653EE0" w:rsidRPr="003B0568" w:rsidRDefault="00653EE0" w:rsidP="00BF7767">
      <w:pPr>
        <w:pStyle w:val="Default"/>
        <w:jc w:val="both"/>
        <w:rPr>
          <w:rFonts w:ascii="Cambria" w:hAnsi="Cambria"/>
        </w:rPr>
      </w:pPr>
    </w:p>
    <w:p w:rsidR="00653EE0" w:rsidRPr="006E38F8" w:rsidRDefault="00653EE0" w:rsidP="005F0071">
      <w:pPr>
        <w:pStyle w:val="Default"/>
        <w:numPr>
          <w:ilvl w:val="0"/>
          <w:numId w:val="30"/>
        </w:numPr>
        <w:ind w:left="720"/>
        <w:jc w:val="both"/>
        <w:rPr>
          <w:rFonts w:ascii="Cambria" w:hAnsi="Cambria"/>
        </w:rPr>
      </w:pPr>
      <w:r w:rsidRPr="003B0568">
        <w:rPr>
          <w:rFonts w:ascii="Cambria" w:hAnsi="Cambria" w:cs="Arial"/>
        </w:rPr>
        <w:t>на посещение по своему выбору мероприятий, которые проводятся в Организации для Обучающихся, и не предусмотрены учебным планом, за исключением внутренних мероприятий Организации, связанных с осуществлением рабочих процессов</w:t>
      </w:r>
      <w:r>
        <w:rPr>
          <w:rFonts w:ascii="Cambria" w:hAnsi="Cambria" w:cs="Arial"/>
        </w:rPr>
        <w:t xml:space="preserve">. </w:t>
      </w:r>
    </w:p>
    <w:p w:rsidR="00653EE0" w:rsidRPr="0018697F" w:rsidRDefault="00653EE0" w:rsidP="006E38F8">
      <w:pPr>
        <w:pStyle w:val="a3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Cambria" w:hAnsi="Cambria"/>
        </w:rPr>
      </w:pPr>
      <w:r w:rsidRPr="006E38F8">
        <w:rPr>
          <w:rFonts w:ascii="Cambria" w:hAnsi="Cambria" w:cs="Arial"/>
          <w:sz w:val="24"/>
          <w:szCs w:val="24"/>
        </w:rPr>
        <w:t>пользоваться инфраструктурой, печатными и электронными образовательными ресурсами, имеющимися в распоряжении Исполнителя</w:t>
      </w:r>
      <w:r>
        <w:rPr>
          <w:rFonts w:ascii="Cambria" w:hAnsi="Cambria" w:cs="Arial"/>
          <w:sz w:val="24"/>
          <w:szCs w:val="24"/>
        </w:rPr>
        <w:t>;</w:t>
      </w:r>
    </w:p>
    <w:p w:rsidR="00653EE0" w:rsidRPr="0018697F" w:rsidRDefault="00653EE0" w:rsidP="005F0071">
      <w:pPr>
        <w:pStyle w:val="Default"/>
        <w:numPr>
          <w:ilvl w:val="0"/>
          <w:numId w:val="30"/>
        </w:num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права Обучающихся, связанные с оказанием платных образовательных услуг устанавливаются в Договоре </w:t>
      </w:r>
      <w:r w:rsidRPr="00D605F2">
        <w:rPr>
          <w:rFonts w:ascii="Cambria" w:hAnsi="Cambria"/>
        </w:rPr>
        <w:t>на обучение по дополнительной профессиональной образовательной программе</w:t>
      </w:r>
      <w:r>
        <w:rPr>
          <w:rFonts w:ascii="Cambria" w:hAnsi="Cambria"/>
        </w:rPr>
        <w:t xml:space="preserve">. </w:t>
      </w:r>
    </w:p>
    <w:p w:rsidR="00653EE0" w:rsidRPr="003B0568" w:rsidRDefault="00653EE0" w:rsidP="00177159">
      <w:pPr>
        <w:pStyle w:val="Default"/>
        <w:ind w:left="720"/>
        <w:jc w:val="both"/>
        <w:rPr>
          <w:rFonts w:ascii="Cambria" w:hAnsi="Cambria"/>
        </w:rPr>
      </w:pPr>
    </w:p>
    <w:p w:rsidR="00653EE0" w:rsidRPr="003B0568" w:rsidRDefault="00653EE0" w:rsidP="00BF7767">
      <w:pPr>
        <w:pStyle w:val="Default"/>
        <w:rPr>
          <w:rFonts w:ascii="Cambria" w:hAnsi="Cambria"/>
        </w:rPr>
      </w:pPr>
      <w:r w:rsidRPr="003B0568">
        <w:rPr>
          <w:rFonts w:ascii="Cambria" w:hAnsi="Cambria"/>
        </w:rPr>
        <w:t xml:space="preserve">3.2. Обучающиеся в Организации обязаны: </w:t>
      </w:r>
    </w:p>
    <w:p w:rsidR="00653EE0" w:rsidRPr="003B0568" w:rsidRDefault="00653EE0" w:rsidP="00BF7767">
      <w:pPr>
        <w:pStyle w:val="Default"/>
        <w:rPr>
          <w:rFonts w:ascii="Cambria" w:hAnsi="Cambria"/>
        </w:rPr>
      </w:pPr>
    </w:p>
    <w:p w:rsidR="00653EE0" w:rsidRPr="003B0568" w:rsidRDefault="00653EE0" w:rsidP="00155480">
      <w:pPr>
        <w:pStyle w:val="Default"/>
        <w:numPr>
          <w:ilvl w:val="0"/>
          <w:numId w:val="26"/>
        </w:numPr>
        <w:spacing w:after="1"/>
        <w:jc w:val="both"/>
        <w:rPr>
          <w:rFonts w:ascii="Cambria" w:hAnsi="Cambria"/>
        </w:rPr>
      </w:pPr>
      <w:r w:rsidRPr="003B0568">
        <w:rPr>
          <w:rFonts w:ascii="Cambria" w:hAnsi="Cambria"/>
        </w:rPr>
        <w:t xml:space="preserve">соблюдать общественный порядок, общепринятые нормы поведения. </w:t>
      </w:r>
    </w:p>
    <w:p w:rsidR="00653EE0" w:rsidRPr="003B0568" w:rsidRDefault="00653EE0" w:rsidP="00155480">
      <w:pPr>
        <w:pStyle w:val="Default"/>
        <w:numPr>
          <w:ilvl w:val="0"/>
          <w:numId w:val="26"/>
        </w:numPr>
        <w:spacing w:after="1"/>
        <w:jc w:val="both"/>
        <w:rPr>
          <w:rFonts w:ascii="Cambria" w:hAnsi="Cambria"/>
        </w:rPr>
      </w:pPr>
      <w:r w:rsidRPr="003B0568">
        <w:rPr>
          <w:rFonts w:ascii="Cambria" w:hAnsi="Cambria"/>
        </w:rPr>
        <w:t>уважительно относиться к преподавателям и сотрудникам Организации, друг к другу, не допускать действий, мешающих проведению учебного процесса, работе Организации, незамедлительно выполнять правомерные требования сотрудников Организации.</w:t>
      </w:r>
    </w:p>
    <w:p w:rsidR="00653EE0" w:rsidRPr="003B0568" w:rsidRDefault="00653EE0" w:rsidP="00155480">
      <w:pPr>
        <w:pStyle w:val="Default"/>
        <w:numPr>
          <w:ilvl w:val="0"/>
          <w:numId w:val="26"/>
        </w:numPr>
        <w:spacing w:after="1"/>
        <w:jc w:val="both"/>
        <w:rPr>
          <w:rFonts w:ascii="Cambria" w:hAnsi="Cambria"/>
        </w:rPr>
      </w:pPr>
      <w:r w:rsidRPr="003B0568">
        <w:rPr>
          <w:rFonts w:ascii="Cambria" w:hAnsi="Cambria"/>
        </w:rPr>
        <w:t xml:space="preserve">неукоснительно выполнять требования правил охраны труда, противопожарной безопасности. </w:t>
      </w:r>
    </w:p>
    <w:p w:rsidR="00653EE0" w:rsidRPr="003B0568" w:rsidRDefault="00653EE0" w:rsidP="00155480">
      <w:pPr>
        <w:pStyle w:val="Default"/>
        <w:numPr>
          <w:ilvl w:val="0"/>
          <w:numId w:val="26"/>
        </w:numPr>
        <w:spacing w:after="1"/>
        <w:jc w:val="both"/>
        <w:rPr>
          <w:rFonts w:ascii="Cambria" w:hAnsi="Cambria"/>
        </w:rPr>
      </w:pPr>
      <w:r w:rsidRPr="003B0568">
        <w:rPr>
          <w:rFonts w:ascii="Cambria" w:hAnsi="Cambria"/>
        </w:rPr>
        <w:t xml:space="preserve">неукоснительно выполнять приказы и распоряжения сотрудников Организации. </w:t>
      </w:r>
    </w:p>
    <w:p w:rsidR="00653EE0" w:rsidRPr="00B05D8D" w:rsidRDefault="00653EE0" w:rsidP="00155480">
      <w:pPr>
        <w:pStyle w:val="Default"/>
        <w:numPr>
          <w:ilvl w:val="0"/>
          <w:numId w:val="26"/>
        </w:numPr>
        <w:jc w:val="both"/>
        <w:rPr>
          <w:rFonts w:ascii="Cambria" w:hAnsi="Cambria"/>
        </w:rPr>
      </w:pPr>
      <w:r w:rsidRPr="003B0568">
        <w:rPr>
          <w:rFonts w:ascii="Cambria" w:hAnsi="Cambria"/>
        </w:rPr>
        <w:t xml:space="preserve">бережно и аккуратно относиться к оборудованию помещений, учебным </w:t>
      </w:r>
      <w:r w:rsidRPr="00B05D8D">
        <w:rPr>
          <w:rFonts w:ascii="Cambria" w:hAnsi="Cambria"/>
        </w:rPr>
        <w:t>пособиям, книгам</w:t>
      </w:r>
      <w:r>
        <w:rPr>
          <w:rFonts w:ascii="Cambria" w:hAnsi="Cambria"/>
        </w:rPr>
        <w:t>, технике</w:t>
      </w:r>
      <w:r w:rsidRPr="00B05D8D">
        <w:rPr>
          <w:rFonts w:ascii="Cambria" w:hAnsi="Cambria"/>
        </w:rPr>
        <w:t xml:space="preserve"> и другому имуществу Организации, не допускать их порчи, повреждения или утраты, поддерживать в помещениях Организации чистоту и порядок. </w:t>
      </w:r>
    </w:p>
    <w:p w:rsidR="00653EE0" w:rsidRPr="00B05D8D" w:rsidRDefault="00653EE0" w:rsidP="00B05D8D">
      <w:pPr>
        <w:pStyle w:val="Default"/>
        <w:numPr>
          <w:ilvl w:val="0"/>
          <w:numId w:val="26"/>
        </w:numPr>
        <w:jc w:val="both"/>
        <w:rPr>
          <w:rFonts w:ascii="Cambria" w:hAnsi="Cambria"/>
        </w:rPr>
      </w:pPr>
      <w:r w:rsidRPr="00B05D8D">
        <w:rPr>
          <w:rFonts w:ascii="Cambria" w:hAnsi="Cambria"/>
        </w:rPr>
        <w:t>воздерживаться от передачи третьим лицам учебных и методических мат</w:t>
      </w:r>
      <w:r>
        <w:rPr>
          <w:rFonts w:ascii="Cambria" w:hAnsi="Cambria"/>
        </w:rPr>
        <w:t xml:space="preserve">ериалов. Материалы, переданные </w:t>
      </w:r>
      <w:r w:rsidRPr="00B05D8D">
        <w:rPr>
          <w:rFonts w:ascii="Cambria" w:hAnsi="Cambria"/>
        </w:rPr>
        <w:t>Обучающемуся в рамках оказания Услуг Организацией, являются объектом интеллектуальной собственности, права на которые принадлежат Организации и предоставляются Обучающимся только с целью оказания образовательных услуг. Использование материалов Обучающимся разрешено только в объеме, необходимом для оказания образовательных Услуг. Обучающийся и иные лица не вправе использовать полученные материалы в иных целях, под угрозой ответственности за нарушение законодательства РФ;</w:t>
      </w:r>
    </w:p>
    <w:p w:rsidR="00653EE0" w:rsidRPr="00B05D8D" w:rsidRDefault="00653EE0" w:rsidP="009B7B54">
      <w:pPr>
        <w:pStyle w:val="Default"/>
        <w:ind w:left="360"/>
        <w:jc w:val="both"/>
        <w:rPr>
          <w:rFonts w:ascii="Cambria" w:hAnsi="Cambria"/>
        </w:rPr>
      </w:pPr>
    </w:p>
    <w:p w:rsidR="00653EE0" w:rsidRPr="003B0568" w:rsidRDefault="00653EE0" w:rsidP="00BF7767">
      <w:pPr>
        <w:pStyle w:val="Default"/>
        <w:rPr>
          <w:rFonts w:ascii="Cambria" w:hAnsi="Cambria"/>
        </w:rPr>
      </w:pPr>
      <w:r w:rsidRPr="003B0568">
        <w:rPr>
          <w:rFonts w:ascii="Cambria" w:hAnsi="Cambria"/>
        </w:rPr>
        <w:t xml:space="preserve">3.3. Обучающимся в Организации запрещается: </w:t>
      </w:r>
    </w:p>
    <w:p w:rsidR="00653EE0" w:rsidRPr="003B0568" w:rsidRDefault="00653EE0" w:rsidP="00BF7767">
      <w:pPr>
        <w:pStyle w:val="Default"/>
        <w:rPr>
          <w:rFonts w:ascii="Cambria" w:hAnsi="Cambria"/>
        </w:rPr>
      </w:pPr>
    </w:p>
    <w:p w:rsidR="00653EE0" w:rsidRPr="003B0568" w:rsidRDefault="00653EE0" w:rsidP="00155480">
      <w:pPr>
        <w:pStyle w:val="Default"/>
        <w:numPr>
          <w:ilvl w:val="0"/>
          <w:numId w:val="25"/>
        </w:numPr>
        <w:spacing w:after="1"/>
        <w:jc w:val="both"/>
        <w:rPr>
          <w:rFonts w:ascii="Cambria" w:hAnsi="Cambria"/>
          <w:color w:val="auto"/>
        </w:rPr>
      </w:pPr>
      <w:r w:rsidRPr="003B0568">
        <w:rPr>
          <w:rFonts w:ascii="Cambria" w:hAnsi="Cambria"/>
          <w:color w:val="auto"/>
        </w:rPr>
        <w:lastRenderedPageBreak/>
        <w:t xml:space="preserve">без разрешения сотрудников Организации выносить предметы имущества Организации и оборудование из учебных и других помещений Организации. </w:t>
      </w:r>
    </w:p>
    <w:p w:rsidR="00653EE0" w:rsidRPr="003B0568" w:rsidRDefault="00653EE0" w:rsidP="00155480">
      <w:pPr>
        <w:pStyle w:val="Default"/>
        <w:numPr>
          <w:ilvl w:val="0"/>
          <w:numId w:val="25"/>
        </w:numPr>
        <w:jc w:val="both"/>
        <w:rPr>
          <w:rFonts w:ascii="Cambria" w:hAnsi="Cambria"/>
          <w:color w:val="auto"/>
        </w:rPr>
      </w:pPr>
      <w:r w:rsidRPr="003B0568">
        <w:rPr>
          <w:rFonts w:ascii="Cambria" w:hAnsi="Cambria"/>
          <w:color w:val="auto"/>
        </w:rPr>
        <w:t>использовать офисную технику (компьютеры, принтеры, ксероксы, сканеры) в личных целях без уведомления сотрудников Организации.</w:t>
      </w:r>
    </w:p>
    <w:p w:rsidR="00653EE0" w:rsidRDefault="00653EE0" w:rsidP="00744D1C">
      <w:pPr>
        <w:pStyle w:val="Default"/>
        <w:numPr>
          <w:ilvl w:val="0"/>
          <w:numId w:val="25"/>
        </w:numPr>
        <w:jc w:val="both"/>
        <w:rPr>
          <w:rFonts w:ascii="Cambria" w:hAnsi="Cambria"/>
          <w:color w:val="auto"/>
        </w:rPr>
      </w:pPr>
      <w:r w:rsidRPr="003B0568">
        <w:rPr>
          <w:rFonts w:ascii="Cambria" w:hAnsi="Cambria"/>
          <w:color w:val="auto"/>
        </w:rPr>
        <w:t xml:space="preserve">вносить изменения в программное обеспечение Организации, в том числе самостоятельно без разрешения Администратора устанавливать программы, скачивать файлы из интернета. </w:t>
      </w:r>
    </w:p>
    <w:p w:rsidR="00653EE0" w:rsidRPr="003B0568" w:rsidRDefault="00653EE0" w:rsidP="00806887">
      <w:pPr>
        <w:pStyle w:val="Default"/>
        <w:jc w:val="both"/>
        <w:rPr>
          <w:rFonts w:ascii="Cambria" w:hAnsi="Cambria"/>
          <w:color w:val="auto"/>
        </w:rPr>
      </w:pPr>
    </w:p>
    <w:p w:rsidR="00653EE0" w:rsidRPr="003B0568" w:rsidRDefault="00653EE0" w:rsidP="00932BC6">
      <w:pPr>
        <w:pStyle w:val="Default"/>
        <w:numPr>
          <w:ilvl w:val="0"/>
          <w:numId w:val="1"/>
        </w:numPr>
        <w:jc w:val="center"/>
        <w:rPr>
          <w:rFonts w:ascii="Cambria" w:hAnsi="Cambria"/>
          <w:b/>
        </w:rPr>
      </w:pPr>
      <w:r w:rsidRPr="003B0568">
        <w:rPr>
          <w:rFonts w:ascii="Cambria" w:hAnsi="Cambria"/>
          <w:b/>
        </w:rPr>
        <w:t>Ответственность за нарушение учебной дисциплины.</w:t>
      </w:r>
    </w:p>
    <w:p w:rsidR="00653EE0" w:rsidRDefault="00653EE0" w:rsidP="00744D1C">
      <w:pPr>
        <w:pStyle w:val="Default"/>
        <w:jc w:val="both"/>
        <w:rPr>
          <w:rFonts w:ascii="Cambria" w:hAnsi="Cambria"/>
        </w:rPr>
      </w:pPr>
    </w:p>
    <w:p w:rsidR="00653EE0" w:rsidRPr="003B0568" w:rsidRDefault="00653EE0" w:rsidP="00744D1C">
      <w:pPr>
        <w:pStyle w:val="Default"/>
        <w:jc w:val="both"/>
        <w:rPr>
          <w:rFonts w:ascii="Cambria" w:hAnsi="Cambria"/>
        </w:rPr>
      </w:pPr>
      <w:r w:rsidRPr="003B0568">
        <w:rPr>
          <w:rFonts w:ascii="Cambria" w:hAnsi="Cambria"/>
        </w:rPr>
        <w:t>4.1. З</w:t>
      </w:r>
      <w:r>
        <w:rPr>
          <w:rFonts w:ascii="Cambria" w:hAnsi="Cambria"/>
        </w:rPr>
        <w:t xml:space="preserve">а нарушение учебной дисциплины </w:t>
      </w:r>
      <w:r w:rsidRPr="003B0568">
        <w:rPr>
          <w:rFonts w:ascii="Cambria" w:hAnsi="Cambria"/>
        </w:rPr>
        <w:t xml:space="preserve">и настоящих Правил к Обучающимся в установленном порядке может быть применено одно из следующих дисциплинарных взысканий: </w:t>
      </w:r>
    </w:p>
    <w:p w:rsidR="00653EE0" w:rsidRDefault="00653EE0" w:rsidP="00744D1C">
      <w:pPr>
        <w:pStyle w:val="Default"/>
        <w:numPr>
          <w:ilvl w:val="0"/>
          <w:numId w:val="24"/>
        </w:numPr>
        <w:spacing w:after="7"/>
        <w:ind w:left="0" w:firstLine="0"/>
        <w:jc w:val="both"/>
        <w:rPr>
          <w:rFonts w:ascii="Cambria" w:hAnsi="Cambria"/>
        </w:rPr>
      </w:pPr>
      <w:r w:rsidRPr="003B0568">
        <w:rPr>
          <w:rFonts w:ascii="Cambria" w:hAnsi="Cambria"/>
        </w:rPr>
        <w:t xml:space="preserve">замечание; </w:t>
      </w:r>
    </w:p>
    <w:p w:rsidR="00653EE0" w:rsidRPr="003B0568" w:rsidRDefault="00653EE0" w:rsidP="00744D1C">
      <w:pPr>
        <w:pStyle w:val="Default"/>
        <w:numPr>
          <w:ilvl w:val="0"/>
          <w:numId w:val="24"/>
        </w:numPr>
        <w:spacing w:after="7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выговор;</w:t>
      </w:r>
    </w:p>
    <w:p w:rsidR="00653EE0" w:rsidRDefault="00653EE0" w:rsidP="00744D1C">
      <w:pPr>
        <w:pStyle w:val="Default"/>
        <w:numPr>
          <w:ilvl w:val="0"/>
          <w:numId w:val="24"/>
        </w:numPr>
        <w:ind w:left="0" w:firstLine="0"/>
        <w:jc w:val="both"/>
        <w:rPr>
          <w:rFonts w:ascii="Cambria" w:hAnsi="Cambria"/>
        </w:rPr>
      </w:pPr>
      <w:r w:rsidRPr="003B0568">
        <w:rPr>
          <w:rFonts w:ascii="Cambria" w:hAnsi="Cambria"/>
        </w:rPr>
        <w:t xml:space="preserve">отчисление из Организации. </w:t>
      </w:r>
    </w:p>
    <w:p w:rsidR="00653EE0" w:rsidRPr="003B0568" w:rsidRDefault="00653EE0" w:rsidP="009D56BD">
      <w:pPr>
        <w:pStyle w:val="Default"/>
        <w:jc w:val="both"/>
        <w:rPr>
          <w:rFonts w:ascii="Cambria" w:hAnsi="Cambria"/>
        </w:rPr>
      </w:pPr>
    </w:p>
    <w:p w:rsidR="00653EE0" w:rsidRPr="003B0568" w:rsidRDefault="00653EE0" w:rsidP="0043459D">
      <w:pPr>
        <w:jc w:val="both"/>
        <w:rPr>
          <w:rFonts w:ascii="Cambria" w:hAnsi="Cambria" w:cs="Arial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 xml:space="preserve">4.2. </w:t>
      </w:r>
      <w:r w:rsidRPr="003B0568">
        <w:rPr>
          <w:rFonts w:ascii="Cambria" w:hAnsi="Cambria" w:cs="Arial"/>
          <w:sz w:val="24"/>
          <w:szCs w:val="24"/>
        </w:rPr>
        <w:t xml:space="preserve">Меры дисциплинарного взыскания не применяются к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>бучающимся с ограниченными возможностями здоровья (с задержкой психического развития и различными формами умственной отсталости)</w:t>
      </w:r>
      <w:bookmarkStart w:id="1" w:name="sub_108520"/>
      <w:r w:rsidRPr="003B0568">
        <w:rPr>
          <w:rFonts w:ascii="Cambria" w:hAnsi="Cambria" w:cs="Arial"/>
          <w:sz w:val="24"/>
          <w:szCs w:val="24"/>
        </w:rPr>
        <w:t xml:space="preserve">. Не допускается применение мер дисциплинарного взыскания к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>бучающимся во время их болезни, каникул, академического отпуска.</w:t>
      </w:r>
    </w:p>
    <w:p w:rsidR="00653EE0" w:rsidRPr="003B0568" w:rsidRDefault="00653EE0" w:rsidP="0043459D">
      <w:pPr>
        <w:jc w:val="both"/>
        <w:rPr>
          <w:rFonts w:ascii="Cambria" w:hAnsi="Cambria" w:cs="Arial"/>
          <w:sz w:val="24"/>
          <w:szCs w:val="24"/>
        </w:rPr>
      </w:pPr>
      <w:r w:rsidRPr="003B0568">
        <w:rPr>
          <w:rFonts w:ascii="Cambria" w:hAnsi="Cambria" w:cs="Arial"/>
          <w:sz w:val="24"/>
          <w:szCs w:val="24"/>
        </w:rPr>
        <w:t>4.3. За каждый дисциплинарный проступок может быть применена одна мера дисциплинарного взыскания.</w:t>
      </w:r>
    </w:p>
    <w:p w:rsidR="00653EE0" w:rsidRDefault="00653EE0" w:rsidP="0043459D">
      <w:pPr>
        <w:jc w:val="both"/>
        <w:rPr>
          <w:rFonts w:ascii="Cambria" w:hAnsi="Cambria" w:cs="Arial"/>
          <w:sz w:val="24"/>
          <w:szCs w:val="24"/>
        </w:rPr>
      </w:pPr>
      <w:r w:rsidRPr="003B0568">
        <w:rPr>
          <w:rFonts w:ascii="Cambria" w:hAnsi="Cambria" w:cs="Arial"/>
          <w:sz w:val="24"/>
          <w:szCs w:val="24"/>
        </w:rPr>
        <w:t xml:space="preserve">4.4. При выборе меры дисциплинарного взыскания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 xml:space="preserve">рганизация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</w:t>
      </w:r>
      <w:r>
        <w:rPr>
          <w:rFonts w:ascii="Cambria" w:hAnsi="Cambria" w:cs="Arial"/>
          <w:sz w:val="24"/>
          <w:szCs w:val="24"/>
        </w:rPr>
        <w:t>коллегиальных органов управления</w:t>
      </w:r>
      <w:r w:rsidRPr="003B0568">
        <w:rPr>
          <w:rFonts w:ascii="Cambria" w:hAnsi="Cambria" w:cs="Arial"/>
          <w:sz w:val="24"/>
          <w:szCs w:val="24"/>
        </w:rPr>
        <w:t>.</w:t>
      </w:r>
      <w:bookmarkEnd w:id="1"/>
    </w:p>
    <w:p w:rsidR="00653EE0" w:rsidRPr="003B0568" w:rsidRDefault="00653EE0" w:rsidP="0043459D">
      <w:pPr>
        <w:jc w:val="both"/>
        <w:rPr>
          <w:rFonts w:ascii="Cambria" w:hAnsi="Cambria" w:cs="Arial"/>
          <w:sz w:val="24"/>
          <w:szCs w:val="24"/>
        </w:rPr>
      </w:pPr>
      <w:r w:rsidRPr="003B0568">
        <w:rPr>
          <w:rFonts w:ascii="Cambria" w:hAnsi="Cambria" w:cs="Arial"/>
          <w:sz w:val="24"/>
          <w:szCs w:val="24"/>
        </w:rPr>
        <w:t xml:space="preserve">4.5. До применения меры дисциплинарного взыскания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 xml:space="preserve">рганизация должна затребовать от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 xml:space="preserve">бучающегося письменное объяснение. Если по истечении трех учебных дней указанное объяснение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>бучающимся не представлено, то составляется соответствующий акт.</w:t>
      </w:r>
    </w:p>
    <w:p w:rsidR="00653EE0" w:rsidRPr="003B0568" w:rsidRDefault="00653EE0" w:rsidP="0043459D">
      <w:pPr>
        <w:jc w:val="both"/>
        <w:rPr>
          <w:rFonts w:ascii="Cambria" w:hAnsi="Cambria" w:cs="Arial"/>
          <w:sz w:val="24"/>
          <w:szCs w:val="24"/>
        </w:rPr>
      </w:pPr>
      <w:r w:rsidRPr="003B0568">
        <w:rPr>
          <w:rFonts w:ascii="Cambria" w:hAnsi="Cambria" w:cs="Arial"/>
          <w:sz w:val="24"/>
          <w:szCs w:val="24"/>
        </w:rPr>
        <w:t xml:space="preserve">4.6. Отказ или уклонение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>бучающегося от предоставления им письменного объяснения не является препятствием для применения меры дисциплинарного взыскания.</w:t>
      </w:r>
      <w:bookmarkStart w:id="2" w:name="sub_109"/>
    </w:p>
    <w:p w:rsidR="00653EE0" w:rsidRDefault="00653EE0" w:rsidP="0043459D">
      <w:pPr>
        <w:jc w:val="both"/>
        <w:rPr>
          <w:rFonts w:ascii="Cambria" w:hAnsi="Cambria" w:cs="Arial"/>
          <w:sz w:val="24"/>
          <w:szCs w:val="24"/>
        </w:rPr>
      </w:pPr>
      <w:r w:rsidRPr="003B0568">
        <w:rPr>
          <w:rFonts w:ascii="Cambria" w:hAnsi="Cambria" w:cs="Arial"/>
          <w:sz w:val="24"/>
          <w:szCs w:val="24"/>
        </w:rPr>
        <w:t>4.7. Мера дисциплинарного взыскания применяется не позднее одного месяца со дня обнаружения проступка</w:t>
      </w:r>
      <w:r>
        <w:rPr>
          <w:rFonts w:ascii="Cambria" w:hAnsi="Cambria" w:cs="Arial"/>
          <w:sz w:val="24"/>
          <w:szCs w:val="24"/>
        </w:rPr>
        <w:t xml:space="preserve"> </w:t>
      </w:r>
      <w:r w:rsidRPr="002153D6">
        <w:rPr>
          <w:rFonts w:ascii="Cambria" w:hAnsi="Cambria" w:cs="Arial"/>
          <w:sz w:val="24"/>
          <w:szCs w:val="24"/>
        </w:rPr>
        <w:t>и не позднее шести месяцев со дня его совершения</w:t>
      </w:r>
      <w:r w:rsidRPr="003B0568">
        <w:rPr>
          <w:rFonts w:ascii="Cambria" w:hAnsi="Cambria" w:cs="Arial"/>
          <w:sz w:val="24"/>
          <w:szCs w:val="24"/>
        </w:rPr>
        <w:t xml:space="preserve">, не считая времени отсутствия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>бучающегося, указанного в п. 4.2</w:t>
      </w:r>
      <w:bookmarkStart w:id="3" w:name="sub_110"/>
      <w:bookmarkEnd w:id="2"/>
      <w:r>
        <w:rPr>
          <w:rFonts w:ascii="Cambria" w:hAnsi="Cambria" w:cs="Arial"/>
          <w:sz w:val="24"/>
          <w:szCs w:val="24"/>
        </w:rPr>
        <w:t>.</w:t>
      </w:r>
    </w:p>
    <w:p w:rsidR="00653EE0" w:rsidRPr="003B0568" w:rsidRDefault="00653EE0" w:rsidP="0043459D">
      <w:pPr>
        <w:jc w:val="both"/>
        <w:rPr>
          <w:rFonts w:ascii="Cambria" w:hAnsi="Cambria" w:cs="Arial"/>
          <w:sz w:val="24"/>
          <w:szCs w:val="24"/>
        </w:rPr>
      </w:pPr>
      <w:r w:rsidRPr="003B0568">
        <w:rPr>
          <w:rFonts w:ascii="Cambria" w:hAnsi="Cambria" w:cs="Arial"/>
          <w:sz w:val="24"/>
          <w:szCs w:val="24"/>
        </w:rPr>
        <w:t xml:space="preserve">4.8. Отчисление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 xml:space="preserve">бучающегося из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 xml:space="preserve">рганизация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</w:t>
      </w:r>
      <w:r w:rsidRPr="003B0568">
        <w:rPr>
          <w:rFonts w:ascii="Cambria" w:hAnsi="Cambria" w:cs="Arial"/>
          <w:sz w:val="24"/>
          <w:szCs w:val="24"/>
        </w:rPr>
        <w:lastRenderedPageBreak/>
        <w:t xml:space="preserve">дисциплинарного взыскания и меры педагогического воздействия не дали результата и дальнейшее пребывание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 xml:space="preserve">бучающегося в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 xml:space="preserve">рганизация оказывает отрицательное влияние на других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 xml:space="preserve">бучающихся, нарушает их права и права работников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>рганизация</w:t>
      </w:r>
      <w:r>
        <w:rPr>
          <w:rFonts w:ascii="Cambria" w:hAnsi="Cambria" w:cs="Arial"/>
          <w:sz w:val="24"/>
          <w:szCs w:val="24"/>
        </w:rPr>
        <w:t xml:space="preserve">, </w:t>
      </w:r>
      <w:r w:rsidRPr="003B0568">
        <w:rPr>
          <w:rFonts w:ascii="Cambria" w:hAnsi="Cambria" w:cs="Arial"/>
          <w:sz w:val="24"/>
          <w:szCs w:val="24"/>
        </w:rPr>
        <w:t xml:space="preserve"> а также </w:t>
      </w:r>
      <w:r>
        <w:rPr>
          <w:rFonts w:ascii="Cambria" w:hAnsi="Cambria" w:cs="Arial"/>
          <w:sz w:val="24"/>
          <w:szCs w:val="24"/>
        </w:rPr>
        <w:t xml:space="preserve">ее </w:t>
      </w:r>
      <w:r w:rsidRPr="003B0568">
        <w:rPr>
          <w:rFonts w:ascii="Cambria" w:hAnsi="Cambria" w:cs="Arial"/>
          <w:sz w:val="24"/>
          <w:szCs w:val="24"/>
        </w:rPr>
        <w:t>нормальное функционирование.</w:t>
      </w:r>
      <w:bookmarkEnd w:id="3"/>
    </w:p>
    <w:p w:rsidR="00653EE0" w:rsidRPr="003B0568" w:rsidRDefault="00653EE0" w:rsidP="00A64BBD">
      <w:pPr>
        <w:jc w:val="both"/>
        <w:rPr>
          <w:rFonts w:ascii="Cambria" w:hAnsi="Cambria" w:cs="Arial"/>
          <w:sz w:val="24"/>
          <w:szCs w:val="24"/>
        </w:rPr>
      </w:pPr>
      <w:r w:rsidRPr="003B0568">
        <w:rPr>
          <w:rFonts w:ascii="Cambria" w:hAnsi="Cambria" w:cs="Arial"/>
          <w:sz w:val="24"/>
          <w:szCs w:val="24"/>
        </w:rPr>
        <w:t xml:space="preserve">4.9. </w:t>
      </w:r>
      <w:bookmarkStart w:id="4" w:name="sub_113"/>
      <w:r w:rsidRPr="003B0568">
        <w:rPr>
          <w:rFonts w:ascii="Cambria" w:hAnsi="Cambria" w:cs="Arial"/>
          <w:sz w:val="24"/>
          <w:szCs w:val="24"/>
        </w:rPr>
        <w:t xml:space="preserve">Применение к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 xml:space="preserve">бучающемуся меры дисциплинарного взыскания оформляется приказом (распоряжением) руководителя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>рганизация, кот</w:t>
      </w:r>
      <w:r>
        <w:rPr>
          <w:rFonts w:ascii="Cambria" w:hAnsi="Cambria" w:cs="Arial"/>
          <w:sz w:val="24"/>
          <w:szCs w:val="24"/>
        </w:rPr>
        <w:t xml:space="preserve">орый доводится до Обучающегося </w:t>
      </w:r>
      <w:r w:rsidRPr="003B0568">
        <w:rPr>
          <w:rFonts w:ascii="Cambria" w:hAnsi="Cambria" w:cs="Arial"/>
          <w:sz w:val="24"/>
          <w:szCs w:val="24"/>
        </w:rPr>
        <w:t xml:space="preserve">под роспись в течение трех учебных дней со дня его издания, не считая времени отсутствия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 xml:space="preserve">бучающегося в </w:t>
      </w:r>
      <w:r>
        <w:rPr>
          <w:rFonts w:ascii="Cambria" w:hAnsi="Cambria" w:cs="Arial"/>
          <w:sz w:val="24"/>
          <w:szCs w:val="24"/>
        </w:rPr>
        <w:t>Организации.</w:t>
      </w:r>
      <w:r w:rsidRPr="003B0568">
        <w:rPr>
          <w:rFonts w:ascii="Cambria" w:hAnsi="Cambria" w:cs="Arial"/>
          <w:sz w:val="24"/>
          <w:szCs w:val="24"/>
        </w:rPr>
        <w:t xml:space="preserve"> Отказ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>бучающегося, ознакомиться с указанным приказом (распоряжением) под роспись оформляется соответствующим актом.</w:t>
      </w:r>
      <w:bookmarkStart w:id="5" w:name="sub_114"/>
      <w:bookmarkEnd w:id="4"/>
    </w:p>
    <w:p w:rsidR="00653EE0" w:rsidRPr="003B0568" w:rsidRDefault="00653EE0" w:rsidP="00A64BBD">
      <w:pPr>
        <w:jc w:val="both"/>
        <w:rPr>
          <w:rFonts w:ascii="Cambria" w:hAnsi="Cambria" w:cs="Arial"/>
          <w:sz w:val="24"/>
          <w:szCs w:val="24"/>
        </w:rPr>
      </w:pPr>
      <w:r w:rsidRPr="003B0568">
        <w:rPr>
          <w:rFonts w:ascii="Cambria" w:hAnsi="Cambria" w:cs="Arial"/>
          <w:sz w:val="24"/>
          <w:szCs w:val="24"/>
        </w:rPr>
        <w:t>4.1</w:t>
      </w:r>
      <w:r>
        <w:rPr>
          <w:rFonts w:ascii="Cambria" w:hAnsi="Cambria" w:cs="Arial"/>
          <w:sz w:val="24"/>
          <w:szCs w:val="24"/>
        </w:rPr>
        <w:t xml:space="preserve">2. Обучающийся </w:t>
      </w:r>
      <w:r w:rsidRPr="003B0568">
        <w:rPr>
          <w:rFonts w:ascii="Cambria" w:hAnsi="Cambria" w:cs="Arial"/>
          <w:sz w:val="24"/>
          <w:szCs w:val="24"/>
        </w:rPr>
        <w:t xml:space="preserve">вправе обжаловать в </w:t>
      </w:r>
      <w:r>
        <w:rPr>
          <w:rFonts w:ascii="Cambria" w:hAnsi="Cambria" w:cs="Arial"/>
          <w:sz w:val="24"/>
          <w:szCs w:val="24"/>
        </w:rPr>
        <w:t>К</w:t>
      </w:r>
      <w:r w:rsidRPr="003B0568">
        <w:rPr>
          <w:rFonts w:ascii="Cambria" w:hAnsi="Cambria" w:cs="Arial"/>
          <w:sz w:val="24"/>
          <w:szCs w:val="24"/>
        </w:rPr>
        <w:t>омиссию по урегулированию споров между участниками образовательных отношений (Конфликтную комиссию) меры дисциплинарного взыскания и их применение.</w:t>
      </w:r>
      <w:bookmarkStart w:id="6" w:name="sub_115"/>
      <w:bookmarkEnd w:id="5"/>
    </w:p>
    <w:p w:rsidR="00653EE0" w:rsidRPr="003B0568" w:rsidRDefault="00653EE0" w:rsidP="003B4358">
      <w:pPr>
        <w:jc w:val="both"/>
        <w:rPr>
          <w:rFonts w:ascii="Cambria" w:hAnsi="Cambria" w:cs="Arial"/>
          <w:sz w:val="24"/>
          <w:szCs w:val="24"/>
        </w:rPr>
      </w:pPr>
      <w:r w:rsidRPr="003B0568">
        <w:rPr>
          <w:rFonts w:ascii="Cambria" w:hAnsi="Cambria" w:cs="Arial"/>
          <w:sz w:val="24"/>
          <w:szCs w:val="24"/>
        </w:rPr>
        <w:t>4.1</w:t>
      </w:r>
      <w:r>
        <w:rPr>
          <w:rFonts w:ascii="Cambria" w:hAnsi="Cambria" w:cs="Arial"/>
          <w:sz w:val="24"/>
          <w:szCs w:val="24"/>
        </w:rPr>
        <w:t>3</w:t>
      </w:r>
      <w:r w:rsidRPr="003B0568">
        <w:rPr>
          <w:rFonts w:ascii="Cambria" w:hAnsi="Cambria" w:cs="Arial"/>
          <w:sz w:val="24"/>
          <w:szCs w:val="24"/>
        </w:rPr>
        <w:t xml:space="preserve">. Решение Конфликтной комиссии является обязательным для всех участников образовательных отношений в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>рганизация, и подлежит исполнению в сроки, предусмотренные указанным решением</w:t>
      </w:r>
      <w:bookmarkStart w:id="7" w:name="sub_116"/>
      <w:bookmarkEnd w:id="6"/>
      <w:r>
        <w:rPr>
          <w:rFonts w:ascii="Cambria" w:hAnsi="Cambria" w:cs="Arial"/>
          <w:sz w:val="24"/>
          <w:szCs w:val="24"/>
        </w:rPr>
        <w:t xml:space="preserve">, </w:t>
      </w:r>
      <w:r w:rsidRPr="003B0568">
        <w:rPr>
          <w:rFonts w:ascii="Cambria" w:hAnsi="Cambria" w:cs="Arial"/>
          <w:sz w:val="24"/>
          <w:szCs w:val="24"/>
        </w:rPr>
        <w:t>может быть обжаловано в установленном законодательством Российской Федерации порядке.</w:t>
      </w:r>
      <w:bookmarkEnd w:id="7"/>
    </w:p>
    <w:p w:rsidR="00653EE0" w:rsidRPr="003B0568" w:rsidRDefault="00653EE0" w:rsidP="00A64BBD">
      <w:pPr>
        <w:jc w:val="both"/>
        <w:rPr>
          <w:rFonts w:ascii="Cambria" w:hAnsi="Cambria" w:cs="Arial"/>
          <w:sz w:val="24"/>
          <w:szCs w:val="24"/>
        </w:rPr>
      </w:pPr>
      <w:r w:rsidRPr="003B0568">
        <w:rPr>
          <w:rFonts w:ascii="Cambria" w:hAnsi="Cambria" w:cs="Arial"/>
          <w:sz w:val="24"/>
          <w:szCs w:val="24"/>
        </w:rPr>
        <w:t>4.1</w:t>
      </w:r>
      <w:r>
        <w:rPr>
          <w:rFonts w:ascii="Cambria" w:hAnsi="Cambria" w:cs="Arial"/>
          <w:sz w:val="24"/>
          <w:szCs w:val="24"/>
        </w:rPr>
        <w:t>4</w:t>
      </w:r>
      <w:r w:rsidRPr="003B0568">
        <w:rPr>
          <w:rFonts w:ascii="Cambria" w:hAnsi="Cambria" w:cs="Arial"/>
          <w:sz w:val="24"/>
          <w:szCs w:val="24"/>
        </w:rPr>
        <w:t xml:space="preserve">. Если в течение года со дня применения меры дисциплинарного взыскания к </w:t>
      </w:r>
      <w:r>
        <w:rPr>
          <w:rFonts w:ascii="Cambria" w:hAnsi="Cambria" w:cs="Arial"/>
          <w:sz w:val="24"/>
          <w:szCs w:val="24"/>
        </w:rPr>
        <w:t>О</w:t>
      </w:r>
      <w:r w:rsidRPr="003B0568">
        <w:rPr>
          <w:rFonts w:ascii="Cambria" w:hAnsi="Cambria" w:cs="Arial"/>
          <w:sz w:val="24"/>
          <w:szCs w:val="24"/>
        </w:rPr>
        <w:t>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653EE0" w:rsidRDefault="00653EE0" w:rsidP="00744D1C">
      <w:pPr>
        <w:jc w:val="both"/>
        <w:rPr>
          <w:rFonts w:ascii="Cambria" w:hAnsi="Cambria"/>
          <w:sz w:val="24"/>
          <w:szCs w:val="24"/>
        </w:rPr>
      </w:pPr>
      <w:r w:rsidRPr="003B0568">
        <w:rPr>
          <w:rFonts w:ascii="Cambria" w:hAnsi="Cambria" w:cs="Arial"/>
          <w:sz w:val="24"/>
          <w:szCs w:val="24"/>
        </w:rPr>
        <w:t>4.</w:t>
      </w:r>
      <w:r>
        <w:rPr>
          <w:rFonts w:ascii="Cambria" w:hAnsi="Cambria" w:cs="Arial"/>
          <w:sz w:val="24"/>
          <w:szCs w:val="24"/>
        </w:rPr>
        <w:t>15</w:t>
      </w:r>
      <w:r w:rsidRPr="003B0568">
        <w:rPr>
          <w:rFonts w:ascii="Cambria" w:hAnsi="Cambria" w:cs="Arial"/>
          <w:sz w:val="24"/>
          <w:szCs w:val="24"/>
        </w:rPr>
        <w:t xml:space="preserve">. </w:t>
      </w:r>
      <w:r w:rsidRPr="003B0568">
        <w:rPr>
          <w:rFonts w:ascii="Cambria" w:hAnsi="Cambria"/>
          <w:sz w:val="24"/>
          <w:szCs w:val="24"/>
        </w:rPr>
        <w:t>За совершение на территории Организации нарушений общественного порядка правонарушители могут быть подвергнуты административному взысканию.</w:t>
      </w:r>
    </w:p>
    <w:p w:rsidR="00653EE0" w:rsidRPr="003B0568" w:rsidRDefault="00653EE0" w:rsidP="00744D1C">
      <w:pPr>
        <w:jc w:val="both"/>
        <w:rPr>
          <w:rFonts w:ascii="Cambria" w:hAnsi="Cambria"/>
          <w:sz w:val="24"/>
          <w:szCs w:val="24"/>
        </w:rPr>
      </w:pPr>
      <w:r w:rsidRPr="003B0568"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>16</w:t>
      </w:r>
      <w:r w:rsidRPr="003B0568">
        <w:rPr>
          <w:rFonts w:ascii="Cambria" w:hAnsi="Cambria"/>
          <w:sz w:val="24"/>
          <w:szCs w:val="24"/>
        </w:rPr>
        <w:t xml:space="preserve">. За утрату, уничтожение, повреждение помещений, оборудования или другого имущества Организации, Обучающиеся могут нести материальную ответственность в порядке, установленном нормами действующего законодательства. </w:t>
      </w:r>
    </w:p>
    <w:sectPr w:rsidR="00653EE0" w:rsidRPr="003B0568" w:rsidSect="0007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CAC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C43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909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006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D0D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E3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EF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52C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64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CC46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1158"/>
    <w:multiLevelType w:val="hybridMultilevel"/>
    <w:tmpl w:val="FFCAA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D5005"/>
    <w:multiLevelType w:val="multilevel"/>
    <w:tmpl w:val="EB62C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A5274EA"/>
    <w:multiLevelType w:val="hybridMultilevel"/>
    <w:tmpl w:val="19A40A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CE000B"/>
    <w:multiLevelType w:val="multilevel"/>
    <w:tmpl w:val="BD2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C563E"/>
    <w:multiLevelType w:val="multilevel"/>
    <w:tmpl w:val="5038E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2A3737FF"/>
    <w:multiLevelType w:val="multilevel"/>
    <w:tmpl w:val="5038E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30237489"/>
    <w:multiLevelType w:val="multilevel"/>
    <w:tmpl w:val="F7FAB8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31A411BE"/>
    <w:multiLevelType w:val="multilevel"/>
    <w:tmpl w:val="C0C023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4CE10690"/>
    <w:multiLevelType w:val="multilevel"/>
    <w:tmpl w:val="F792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B2162"/>
    <w:multiLevelType w:val="multilevel"/>
    <w:tmpl w:val="E6A04E5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573B4D46"/>
    <w:multiLevelType w:val="multilevel"/>
    <w:tmpl w:val="6BB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F73FD"/>
    <w:multiLevelType w:val="multilevel"/>
    <w:tmpl w:val="5038E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654C602F"/>
    <w:multiLevelType w:val="hybridMultilevel"/>
    <w:tmpl w:val="D5D60732"/>
    <w:lvl w:ilvl="0" w:tplc="16E47EFA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06066A"/>
    <w:multiLevelType w:val="hybridMultilevel"/>
    <w:tmpl w:val="6048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2646EB"/>
    <w:multiLevelType w:val="hybridMultilevel"/>
    <w:tmpl w:val="C9346F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D56816"/>
    <w:multiLevelType w:val="multilevel"/>
    <w:tmpl w:val="5038E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 w15:restartNumberingAfterBreak="0">
    <w:nsid w:val="6E707BB4"/>
    <w:multiLevelType w:val="multilevel"/>
    <w:tmpl w:val="5038E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 w15:restartNumberingAfterBreak="0">
    <w:nsid w:val="716F7927"/>
    <w:multiLevelType w:val="multilevel"/>
    <w:tmpl w:val="1A9E9A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 w15:restartNumberingAfterBreak="0">
    <w:nsid w:val="72671B7A"/>
    <w:multiLevelType w:val="hybridMultilevel"/>
    <w:tmpl w:val="A06A9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70D15"/>
    <w:multiLevelType w:val="multilevel"/>
    <w:tmpl w:val="5038E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 w15:restartNumberingAfterBreak="0">
    <w:nsid w:val="772D5A8F"/>
    <w:multiLevelType w:val="multilevel"/>
    <w:tmpl w:val="5038E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78BA4B8C"/>
    <w:multiLevelType w:val="multilevel"/>
    <w:tmpl w:val="5038E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2" w15:restartNumberingAfterBreak="0">
    <w:nsid w:val="7B5129B2"/>
    <w:multiLevelType w:val="multilevel"/>
    <w:tmpl w:val="244A9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26"/>
  </w:num>
  <w:num w:numId="5">
    <w:abstractNumId w:val="15"/>
  </w:num>
  <w:num w:numId="6">
    <w:abstractNumId w:val="29"/>
  </w:num>
  <w:num w:numId="7">
    <w:abstractNumId w:val="30"/>
  </w:num>
  <w:num w:numId="8">
    <w:abstractNumId w:val="31"/>
  </w:num>
  <w:num w:numId="9">
    <w:abstractNumId w:val="25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3"/>
  </w:num>
  <w:num w:numId="23">
    <w:abstractNumId w:val="18"/>
  </w:num>
  <w:num w:numId="24">
    <w:abstractNumId w:val="17"/>
  </w:num>
  <w:num w:numId="25">
    <w:abstractNumId w:val="24"/>
  </w:num>
  <w:num w:numId="26">
    <w:abstractNumId w:val="16"/>
  </w:num>
  <w:num w:numId="27">
    <w:abstractNumId w:val="27"/>
  </w:num>
  <w:num w:numId="28">
    <w:abstractNumId w:val="19"/>
  </w:num>
  <w:num w:numId="29">
    <w:abstractNumId w:val="10"/>
  </w:num>
  <w:num w:numId="30">
    <w:abstractNumId w:val="12"/>
  </w:num>
  <w:num w:numId="31">
    <w:abstractNumId w:val="23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2"/>
    <w:rsid w:val="00007D3E"/>
    <w:rsid w:val="00051553"/>
    <w:rsid w:val="00055F25"/>
    <w:rsid w:val="0007223B"/>
    <w:rsid w:val="00094D03"/>
    <w:rsid w:val="000E1EB6"/>
    <w:rsid w:val="0010112A"/>
    <w:rsid w:val="00114C09"/>
    <w:rsid w:val="00155480"/>
    <w:rsid w:val="00161C6E"/>
    <w:rsid w:val="00161CE5"/>
    <w:rsid w:val="001659A7"/>
    <w:rsid w:val="00165A9B"/>
    <w:rsid w:val="00167C67"/>
    <w:rsid w:val="00177159"/>
    <w:rsid w:val="0018697F"/>
    <w:rsid w:val="001C4592"/>
    <w:rsid w:val="002153D6"/>
    <w:rsid w:val="002914A7"/>
    <w:rsid w:val="0031516B"/>
    <w:rsid w:val="00316F41"/>
    <w:rsid w:val="003231F1"/>
    <w:rsid w:val="00331819"/>
    <w:rsid w:val="00333267"/>
    <w:rsid w:val="00355218"/>
    <w:rsid w:val="003B0568"/>
    <w:rsid w:val="003B4358"/>
    <w:rsid w:val="003E02C8"/>
    <w:rsid w:val="003E3737"/>
    <w:rsid w:val="00401835"/>
    <w:rsid w:val="004167E4"/>
    <w:rsid w:val="0042690A"/>
    <w:rsid w:val="00431674"/>
    <w:rsid w:val="0043459D"/>
    <w:rsid w:val="004B1903"/>
    <w:rsid w:val="004D55CF"/>
    <w:rsid w:val="004D69C7"/>
    <w:rsid w:val="004D7A77"/>
    <w:rsid w:val="005041CE"/>
    <w:rsid w:val="005402FA"/>
    <w:rsid w:val="00542817"/>
    <w:rsid w:val="00544C97"/>
    <w:rsid w:val="00584714"/>
    <w:rsid w:val="00587193"/>
    <w:rsid w:val="005A743E"/>
    <w:rsid w:val="005C329F"/>
    <w:rsid w:val="005D02D3"/>
    <w:rsid w:val="005F0071"/>
    <w:rsid w:val="00616D32"/>
    <w:rsid w:val="00653EE0"/>
    <w:rsid w:val="0066180C"/>
    <w:rsid w:val="006741D9"/>
    <w:rsid w:val="006822D5"/>
    <w:rsid w:val="0069196D"/>
    <w:rsid w:val="006E0ABF"/>
    <w:rsid w:val="006E38F8"/>
    <w:rsid w:val="00721334"/>
    <w:rsid w:val="00730660"/>
    <w:rsid w:val="00744D1C"/>
    <w:rsid w:val="00747795"/>
    <w:rsid w:val="0077137F"/>
    <w:rsid w:val="00790F0F"/>
    <w:rsid w:val="007A2590"/>
    <w:rsid w:val="007B323B"/>
    <w:rsid w:val="007F7BFB"/>
    <w:rsid w:val="0080594A"/>
    <w:rsid w:val="00806340"/>
    <w:rsid w:val="00806887"/>
    <w:rsid w:val="00826DC2"/>
    <w:rsid w:val="008536FF"/>
    <w:rsid w:val="008543DE"/>
    <w:rsid w:val="00855BEC"/>
    <w:rsid w:val="0085776F"/>
    <w:rsid w:val="0087080D"/>
    <w:rsid w:val="00885336"/>
    <w:rsid w:val="008D4C47"/>
    <w:rsid w:val="009153F7"/>
    <w:rsid w:val="00917ADC"/>
    <w:rsid w:val="00926BBD"/>
    <w:rsid w:val="00932BC6"/>
    <w:rsid w:val="00977D43"/>
    <w:rsid w:val="009A423F"/>
    <w:rsid w:val="009B0612"/>
    <w:rsid w:val="009B7B54"/>
    <w:rsid w:val="009D56BD"/>
    <w:rsid w:val="009E57C5"/>
    <w:rsid w:val="009F3CDB"/>
    <w:rsid w:val="00A07B44"/>
    <w:rsid w:val="00A16AC9"/>
    <w:rsid w:val="00A64BBD"/>
    <w:rsid w:val="00A828E4"/>
    <w:rsid w:val="00A97BD5"/>
    <w:rsid w:val="00AB6DE9"/>
    <w:rsid w:val="00AC54F9"/>
    <w:rsid w:val="00AF57D3"/>
    <w:rsid w:val="00B05D8D"/>
    <w:rsid w:val="00B10E79"/>
    <w:rsid w:val="00B7040B"/>
    <w:rsid w:val="00BF7767"/>
    <w:rsid w:val="00C530C6"/>
    <w:rsid w:val="00C7569F"/>
    <w:rsid w:val="00C83E64"/>
    <w:rsid w:val="00D116FD"/>
    <w:rsid w:val="00D15669"/>
    <w:rsid w:val="00D178E2"/>
    <w:rsid w:val="00D46384"/>
    <w:rsid w:val="00D605F2"/>
    <w:rsid w:val="00D60711"/>
    <w:rsid w:val="00D90293"/>
    <w:rsid w:val="00DA26D8"/>
    <w:rsid w:val="00DB7AC0"/>
    <w:rsid w:val="00DE5155"/>
    <w:rsid w:val="00E27CC5"/>
    <w:rsid w:val="00E301ED"/>
    <w:rsid w:val="00E467FA"/>
    <w:rsid w:val="00E54272"/>
    <w:rsid w:val="00E66350"/>
    <w:rsid w:val="00E77F39"/>
    <w:rsid w:val="00E96AEA"/>
    <w:rsid w:val="00ED0F93"/>
    <w:rsid w:val="00ED2D70"/>
    <w:rsid w:val="00EF7BA0"/>
    <w:rsid w:val="00F5541A"/>
    <w:rsid w:val="00F673CE"/>
    <w:rsid w:val="00F77DAC"/>
    <w:rsid w:val="00F86BAE"/>
    <w:rsid w:val="00F977D3"/>
    <w:rsid w:val="00F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48521"/>
  <w15:docId w15:val="{FAC6941B-3CAD-44E1-83AB-D24D5C59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D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45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59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616D32"/>
    <w:pPr>
      <w:ind w:left="720"/>
      <w:contextualSpacing/>
    </w:pPr>
  </w:style>
  <w:style w:type="paragraph" w:customStyle="1" w:styleId="Style2">
    <w:name w:val="Style2"/>
    <w:basedOn w:val="a"/>
    <w:uiPriority w:val="99"/>
    <w:rsid w:val="00616D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616D32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Default">
    <w:name w:val="Default"/>
    <w:uiPriority w:val="99"/>
    <w:rsid w:val="00616D3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6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4">
    <w:name w:val="Font Style64"/>
    <w:basedOn w:val="a0"/>
    <w:uiPriority w:val="99"/>
    <w:rsid w:val="008543DE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line number"/>
    <w:basedOn w:val="a0"/>
    <w:uiPriority w:val="99"/>
    <w:rsid w:val="008543DE"/>
    <w:rPr>
      <w:rFonts w:cs="Times New Roman"/>
    </w:rPr>
  </w:style>
  <w:style w:type="character" w:styleId="a5">
    <w:name w:val="annotation reference"/>
    <w:basedOn w:val="a0"/>
    <w:uiPriority w:val="99"/>
    <w:semiHidden/>
    <w:rsid w:val="0035521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5521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55218"/>
    <w:rPr>
      <w:rFonts w:eastAsia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3552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55218"/>
    <w:rPr>
      <w:rFonts w:eastAsia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5521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F9785D"/>
    <w:rPr>
      <w:rFonts w:cs="Times New Roman"/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43459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habenkova.v</dc:creator>
  <cp:keywords/>
  <dc:description/>
  <cp:lastModifiedBy>tanya</cp:lastModifiedBy>
  <cp:revision>2</cp:revision>
  <cp:lastPrinted>2018-11-16T10:31:00Z</cp:lastPrinted>
  <dcterms:created xsi:type="dcterms:W3CDTF">2018-11-16T10:32:00Z</dcterms:created>
  <dcterms:modified xsi:type="dcterms:W3CDTF">2018-11-16T10:32:00Z</dcterms:modified>
</cp:coreProperties>
</file>