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55B" w:rsidRDefault="007E455B" w:rsidP="002F15F2">
      <w:pPr>
        <w:jc w:val="center"/>
        <w:rPr>
          <w:rStyle w:val="fontstyle01"/>
        </w:rPr>
      </w:pPr>
      <w:bookmarkStart w:id="0" w:name="_GoBack"/>
      <w:bookmarkEnd w:id="0"/>
      <w:r>
        <w:rPr>
          <w:rStyle w:val="fontstyle01"/>
        </w:rPr>
        <w:t xml:space="preserve">Чемпионат Южного и Северо-Кавказского округов, </w:t>
      </w:r>
    </w:p>
    <w:p w:rsidR="007E455B" w:rsidRDefault="007E455B" w:rsidP="002F15F2">
      <w:pPr>
        <w:jc w:val="center"/>
        <w:rPr>
          <w:rStyle w:val="fontstyle01"/>
        </w:rPr>
      </w:pPr>
      <w:r>
        <w:rPr>
          <w:rStyle w:val="fontstyle01"/>
        </w:rPr>
        <w:t xml:space="preserve">класс высотно-технический </w:t>
      </w:r>
    </w:p>
    <w:p w:rsidR="002F15F2" w:rsidRDefault="00C92E52">
      <w:pPr>
        <w:rPr>
          <w:rStyle w:val="fontstyle01"/>
        </w:rPr>
      </w:pPr>
      <w:r>
        <w:rPr>
          <w:rStyle w:val="fontstyle01"/>
        </w:rPr>
        <w:t xml:space="preserve">                                    Команда Ставропольского края -2</w:t>
      </w:r>
    </w:p>
    <w:p w:rsidR="002F15F2" w:rsidRDefault="002F15F2">
      <w:pPr>
        <w:rPr>
          <w:rStyle w:val="fontstyle01"/>
        </w:rPr>
      </w:pPr>
    </w:p>
    <w:p w:rsidR="002F15F2" w:rsidRDefault="002F15F2">
      <w:pPr>
        <w:rPr>
          <w:rStyle w:val="fontstyle01"/>
        </w:rPr>
      </w:pPr>
    </w:p>
    <w:p w:rsidR="002F15F2" w:rsidRDefault="002F15F2">
      <w:pPr>
        <w:rPr>
          <w:rStyle w:val="fontstyle01"/>
        </w:rPr>
      </w:pPr>
    </w:p>
    <w:p w:rsidR="002F15F2" w:rsidRDefault="002F15F2">
      <w:pPr>
        <w:rPr>
          <w:rStyle w:val="fontstyle01"/>
        </w:rPr>
      </w:pPr>
    </w:p>
    <w:p w:rsidR="002F15F2" w:rsidRDefault="002F15F2" w:rsidP="002F15F2">
      <w:pPr>
        <w:jc w:val="center"/>
        <w:rPr>
          <w:rFonts w:ascii="TimesNewRomanPSMT" w:hAnsi="TimesNewRomanPSMT"/>
          <w:color w:val="000000"/>
          <w:sz w:val="40"/>
          <w:szCs w:val="40"/>
        </w:rPr>
      </w:pPr>
      <w:r w:rsidRPr="002F15F2">
        <w:rPr>
          <w:rFonts w:ascii="TimesNewRomanPS-BoldMT" w:hAnsi="TimesNewRomanPS-BoldMT"/>
          <w:b/>
          <w:bCs/>
          <w:color w:val="000000"/>
          <w:sz w:val="44"/>
          <w:szCs w:val="44"/>
        </w:rPr>
        <w:t>Отчёт</w:t>
      </w:r>
      <w:r w:rsidRPr="002F15F2">
        <w:rPr>
          <w:rFonts w:ascii="TimesNewRomanPS-BoldMT" w:hAnsi="TimesNewRomanPS-BoldMT"/>
          <w:b/>
          <w:bCs/>
          <w:color w:val="000000"/>
          <w:sz w:val="44"/>
          <w:szCs w:val="44"/>
        </w:rPr>
        <w:br/>
      </w:r>
      <w:r w:rsidRPr="002F15F2">
        <w:rPr>
          <w:rFonts w:ascii="TimesNewRomanPSMT" w:hAnsi="TimesNewRomanPSMT"/>
          <w:color w:val="000000"/>
          <w:sz w:val="40"/>
          <w:szCs w:val="40"/>
        </w:rPr>
        <w:t>о восхождении на вершину</w:t>
      </w:r>
      <w:r w:rsidRPr="002F15F2">
        <w:rPr>
          <w:rFonts w:ascii="TimesNewRomanPSMT" w:hAnsi="TimesNewRomanPSMT"/>
          <w:color w:val="000000"/>
          <w:sz w:val="40"/>
          <w:szCs w:val="40"/>
        </w:rPr>
        <w:br/>
        <w:t xml:space="preserve">пик Шоколадный по юго-западной стене, 5Б, </w:t>
      </w:r>
      <w:proofErr w:type="spellStart"/>
      <w:r w:rsidRPr="002F15F2">
        <w:rPr>
          <w:rFonts w:ascii="TimesNewRomanPSMT" w:hAnsi="TimesNewRomanPSMT"/>
          <w:color w:val="000000"/>
          <w:sz w:val="40"/>
          <w:szCs w:val="40"/>
        </w:rPr>
        <w:t>ск</w:t>
      </w:r>
      <w:proofErr w:type="spellEnd"/>
      <w:r w:rsidRPr="002F15F2">
        <w:rPr>
          <w:rFonts w:ascii="TimesNewRomanPSMT" w:hAnsi="TimesNewRomanPSMT"/>
          <w:color w:val="000000"/>
          <w:sz w:val="40"/>
          <w:szCs w:val="40"/>
        </w:rPr>
        <w:t>.</w:t>
      </w:r>
    </w:p>
    <w:p w:rsidR="00C92E52" w:rsidRDefault="00C92E52" w:rsidP="002F15F2">
      <w:pPr>
        <w:jc w:val="center"/>
        <w:rPr>
          <w:rFonts w:ascii="TimesNewRomanPSMT" w:hAnsi="TimesNewRomanPSMT"/>
          <w:color w:val="000000"/>
          <w:sz w:val="40"/>
          <w:szCs w:val="40"/>
        </w:rPr>
      </w:pPr>
      <w:r>
        <w:rPr>
          <w:rFonts w:ascii="TimesNewRomanPSMT" w:hAnsi="TimesNewRomanPSMT" w:hint="eastAsia"/>
          <w:color w:val="000000"/>
          <w:sz w:val="40"/>
          <w:szCs w:val="40"/>
        </w:rPr>
        <w:t>М</w:t>
      </w:r>
      <w:proofErr w:type="spellStart"/>
      <w:r>
        <w:rPr>
          <w:rFonts w:ascii="TimesNewRomanPSMT" w:hAnsi="TimesNewRomanPSMT"/>
          <w:color w:val="000000"/>
          <w:sz w:val="40"/>
          <w:szCs w:val="40"/>
        </w:rPr>
        <w:t>аршрут</w:t>
      </w:r>
      <w:proofErr w:type="spellEnd"/>
      <w:r>
        <w:rPr>
          <w:rFonts w:ascii="TimesNewRomanPSMT" w:hAnsi="TimesNewRomanPSMT"/>
          <w:color w:val="000000"/>
          <w:sz w:val="40"/>
          <w:szCs w:val="40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40"/>
          <w:szCs w:val="40"/>
        </w:rPr>
        <w:t>Деспье</w:t>
      </w:r>
      <w:proofErr w:type="spellEnd"/>
    </w:p>
    <w:p w:rsidR="002F15F2" w:rsidRDefault="002F15F2" w:rsidP="002F15F2">
      <w:pPr>
        <w:jc w:val="center"/>
        <w:rPr>
          <w:rFonts w:ascii="TimesNewRomanPSMT" w:hAnsi="TimesNewRomanPSMT"/>
          <w:color w:val="000000"/>
          <w:sz w:val="40"/>
          <w:szCs w:val="40"/>
        </w:rPr>
      </w:pPr>
    </w:p>
    <w:p w:rsidR="002F15F2" w:rsidRDefault="002F15F2" w:rsidP="002F15F2">
      <w:pPr>
        <w:jc w:val="center"/>
        <w:rPr>
          <w:rFonts w:ascii="TimesNewRomanPSMT" w:hAnsi="TimesNewRomanPSMT"/>
          <w:color w:val="000000"/>
          <w:sz w:val="40"/>
          <w:szCs w:val="40"/>
        </w:rPr>
      </w:pPr>
    </w:p>
    <w:p w:rsidR="002F15F2" w:rsidRDefault="002F15F2" w:rsidP="002F15F2">
      <w:pPr>
        <w:jc w:val="center"/>
        <w:rPr>
          <w:rFonts w:ascii="TimesNewRomanPSMT" w:hAnsi="TimesNewRomanPSMT"/>
          <w:color w:val="000000"/>
          <w:sz w:val="40"/>
          <w:szCs w:val="40"/>
        </w:rPr>
      </w:pPr>
    </w:p>
    <w:p w:rsidR="002F15F2" w:rsidRDefault="002F15F2" w:rsidP="002F15F2">
      <w:pPr>
        <w:jc w:val="center"/>
        <w:rPr>
          <w:rFonts w:ascii="TimesNewRomanPSMT" w:hAnsi="TimesNewRomanPSMT"/>
          <w:color w:val="000000"/>
          <w:sz w:val="40"/>
          <w:szCs w:val="40"/>
        </w:rPr>
      </w:pPr>
    </w:p>
    <w:p w:rsidR="002F15F2" w:rsidRDefault="002F15F2" w:rsidP="002F15F2">
      <w:pPr>
        <w:jc w:val="center"/>
        <w:rPr>
          <w:rFonts w:ascii="TimesNewRomanPSMT" w:hAnsi="TimesNewRomanPSMT"/>
          <w:color w:val="000000"/>
          <w:sz w:val="40"/>
          <w:szCs w:val="40"/>
        </w:rPr>
      </w:pPr>
    </w:p>
    <w:p w:rsidR="002F15F2" w:rsidRDefault="002F15F2" w:rsidP="002F15F2">
      <w:pPr>
        <w:jc w:val="center"/>
        <w:rPr>
          <w:rFonts w:ascii="TimesNewRomanPSMT" w:hAnsi="TimesNewRomanPSMT"/>
          <w:color w:val="000000"/>
          <w:sz w:val="40"/>
          <w:szCs w:val="40"/>
        </w:rPr>
      </w:pPr>
    </w:p>
    <w:p w:rsidR="002F15F2" w:rsidRDefault="002F15F2" w:rsidP="002F15F2">
      <w:pPr>
        <w:jc w:val="center"/>
        <w:rPr>
          <w:rFonts w:ascii="TimesNewRomanPSMT" w:hAnsi="TimesNewRomanPSMT"/>
          <w:color w:val="000000"/>
          <w:sz w:val="40"/>
          <w:szCs w:val="40"/>
        </w:rPr>
      </w:pPr>
    </w:p>
    <w:p w:rsidR="002F15F2" w:rsidRDefault="002F15F2" w:rsidP="002F15F2">
      <w:pPr>
        <w:jc w:val="center"/>
        <w:rPr>
          <w:rFonts w:ascii="TimesNewRomanPSMT" w:hAnsi="TimesNewRomanPSMT"/>
          <w:color w:val="000000"/>
          <w:sz w:val="40"/>
          <w:szCs w:val="40"/>
        </w:rPr>
      </w:pPr>
    </w:p>
    <w:p w:rsidR="002F15F2" w:rsidRDefault="002F15F2" w:rsidP="002F15F2">
      <w:pPr>
        <w:jc w:val="center"/>
        <w:rPr>
          <w:rFonts w:ascii="TimesNewRomanPSMT" w:hAnsi="TimesNewRomanPSMT"/>
          <w:color w:val="000000"/>
          <w:sz w:val="40"/>
          <w:szCs w:val="40"/>
        </w:rPr>
      </w:pPr>
    </w:p>
    <w:p w:rsidR="002F15F2" w:rsidRDefault="002F15F2" w:rsidP="002F15F2">
      <w:pPr>
        <w:jc w:val="center"/>
        <w:rPr>
          <w:rFonts w:ascii="TimesNewRomanPSMT" w:hAnsi="TimesNewRomanPSMT"/>
          <w:color w:val="000000"/>
          <w:sz w:val="40"/>
          <w:szCs w:val="40"/>
        </w:rPr>
      </w:pPr>
    </w:p>
    <w:p w:rsidR="002F15F2" w:rsidRDefault="002F15F2" w:rsidP="002F15F2">
      <w:pPr>
        <w:jc w:val="center"/>
        <w:rPr>
          <w:rFonts w:ascii="TimesNewRomanPSMT" w:hAnsi="TimesNewRomanPSMT"/>
          <w:color w:val="000000"/>
          <w:sz w:val="40"/>
          <w:szCs w:val="40"/>
        </w:rPr>
      </w:pPr>
    </w:p>
    <w:p w:rsidR="002F15F2" w:rsidRDefault="002F15F2" w:rsidP="002F15F2">
      <w:pPr>
        <w:jc w:val="center"/>
        <w:rPr>
          <w:rFonts w:ascii="TimesNewRomanPSMT" w:hAnsi="TimesNewRomanPSMT"/>
          <w:color w:val="000000"/>
          <w:sz w:val="40"/>
          <w:szCs w:val="40"/>
        </w:rPr>
      </w:pPr>
    </w:p>
    <w:p w:rsidR="002F15F2" w:rsidRDefault="002F15F2" w:rsidP="002F15F2">
      <w:pPr>
        <w:jc w:val="center"/>
        <w:rPr>
          <w:rStyle w:val="fontstyle01"/>
        </w:rPr>
      </w:pPr>
      <w:r>
        <w:rPr>
          <w:rStyle w:val="fontstyle01"/>
        </w:rPr>
        <w:t>Ставрополь, 2024 г.</w:t>
      </w:r>
    </w:p>
    <w:p w:rsidR="007E455B" w:rsidRDefault="007E455B" w:rsidP="002F15F2">
      <w:pPr>
        <w:jc w:val="center"/>
        <w:rPr>
          <w:rStyle w:val="fontstyle01"/>
        </w:rPr>
      </w:pPr>
    </w:p>
    <w:p w:rsidR="002F15F2" w:rsidRDefault="002F15F2" w:rsidP="002F15F2">
      <w:pPr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 w:rsidRPr="002F15F2">
        <w:rPr>
          <w:rFonts w:ascii="TimesNewRomanPS-BoldMT" w:hAnsi="TimesNewRomanPS-BoldMT"/>
          <w:b/>
          <w:bCs/>
          <w:color w:val="000000"/>
          <w:sz w:val="32"/>
          <w:szCs w:val="32"/>
        </w:rPr>
        <w:t>Паспорт восхождения</w:t>
      </w:r>
    </w:p>
    <w:p w:rsidR="002F15F2" w:rsidRDefault="002F15F2" w:rsidP="00D64227">
      <w:pPr>
        <w:spacing w:line="360" w:lineRule="auto"/>
        <w:rPr>
          <w:rFonts w:ascii="TimesNewRomanPSMT" w:hAnsi="TimesNewRomanPSMT"/>
          <w:color w:val="000000"/>
          <w:sz w:val="28"/>
          <w:szCs w:val="28"/>
        </w:rPr>
      </w:pPr>
      <w:r w:rsidRPr="002F15F2">
        <w:rPr>
          <w:rFonts w:ascii="TimesNewRomanPS-BoldMT" w:hAnsi="TimesNewRomanPS-BoldMT"/>
          <w:b/>
          <w:bCs/>
          <w:color w:val="000000"/>
          <w:sz w:val="32"/>
          <w:szCs w:val="32"/>
        </w:rPr>
        <w:br/>
      </w:r>
      <w:r w:rsidRPr="002F15F2">
        <w:rPr>
          <w:rFonts w:ascii="TimesNewRomanPSMT" w:hAnsi="TimesNewRomanPSMT"/>
          <w:color w:val="000000"/>
          <w:sz w:val="28"/>
          <w:szCs w:val="28"/>
        </w:rPr>
        <w:t xml:space="preserve">1. Западный Кавказ, </w:t>
      </w:r>
      <w:proofErr w:type="spellStart"/>
      <w:r w:rsidRPr="002F15F2">
        <w:rPr>
          <w:rFonts w:ascii="TimesNewRomanPSMT" w:hAnsi="TimesNewRomanPSMT"/>
          <w:color w:val="000000"/>
          <w:sz w:val="28"/>
          <w:szCs w:val="28"/>
        </w:rPr>
        <w:t>Узункол</w:t>
      </w:r>
      <w:proofErr w:type="spellEnd"/>
      <w:r w:rsidRPr="002F15F2">
        <w:rPr>
          <w:rFonts w:ascii="TimesNewRomanPSMT" w:hAnsi="TimesNewRomanPSMT"/>
          <w:color w:val="000000"/>
          <w:sz w:val="28"/>
          <w:szCs w:val="28"/>
        </w:rPr>
        <w:t xml:space="preserve">, ущелье </w:t>
      </w:r>
      <w:proofErr w:type="spellStart"/>
      <w:r w:rsidRPr="002F15F2">
        <w:rPr>
          <w:rFonts w:ascii="TimesNewRomanPSMT" w:hAnsi="TimesNewRomanPSMT"/>
          <w:color w:val="000000"/>
          <w:sz w:val="28"/>
          <w:szCs w:val="28"/>
        </w:rPr>
        <w:t>Мырды</w:t>
      </w:r>
      <w:proofErr w:type="spellEnd"/>
      <w:r w:rsidRPr="002F15F2">
        <w:rPr>
          <w:rFonts w:ascii="TimesNewRomanPSMT" w:hAnsi="TimesNewRomanPSMT"/>
          <w:color w:val="000000"/>
          <w:sz w:val="28"/>
          <w:szCs w:val="28"/>
        </w:rPr>
        <w:t>, маршрут 2.3.132.</w:t>
      </w:r>
      <w:r w:rsidRPr="002F15F2">
        <w:rPr>
          <w:rFonts w:ascii="TimesNewRomanPSMT" w:hAnsi="TimesNewRomanPSMT"/>
          <w:color w:val="000000"/>
          <w:sz w:val="28"/>
          <w:szCs w:val="28"/>
        </w:rPr>
        <w:br/>
        <w:t>2. Вершина: пик Шоколадный (3650), по юго-западной стене (</w:t>
      </w:r>
      <w:proofErr w:type="spellStart"/>
      <w:r w:rsidRPr="002F15F2">
        <w:rPr>
          <w:rFonts w:ascii="TimesNewRomanPSMT" w:hAnsi="TimesNewRomanPSMT"/>
          <w:color w:val="000000"/>
          <w:sz w:val="28"/>
          <w:szCs w:val="28"/>
        </w:rPr>
        <w:t>Деспье</w:t>
      </w:r>
      <w:proofErr w:type="spellEnd"/>
      <w:r w:rsidRPr="002F15F2">
        <w:rPr>
          <w:rFonts w:ascii="TimesNewRomanPSMT" w:hAnsi="TimesNewRomanPSMT"/>
          <w:color w:val="000000"/>
          <w:sz w:val="28"/>
          <w:szCs w:val="28"/>
        </w:rPr>
        <w:t>, 1975)</w:t>
      </w:r>
      <w:r w:rsidRPr="002F15F2">
        <w:rPr>
          <w:rFonts w:ascii="TimesNewRomanPSMT" w:hAnsi="TimesNewRomanPSMT"/>
          <w:color w:val="000000"/>
          <w:sz w:val="28"/>
          <w:szCs w:val="28"/>
        </w:rPr>
        <w:br/>
        <w:t>3. Категория сложности – 5Б</w:t>
      </w:r>
      <w:r w:rsidRPr="002F15F2">
        <w:rPr>
          <w:rFonts w:ascii="TimesNewRomanPSMT" w:hAnsi="TimesNewRomanPSMT"/>
          <w:color w:val="000000"/>
          <w:sz w:val="28"/>
          <w:szCs w:val="28"/>
        </w:rPr>
        <w:br/>
        <w:t>4. Характер маршрута – скальный</w:t>
      </w:r>
      <w:r w:rsidRPr="002F15F2">
        <w:rPr>
          <w:rFonts w:ascii="TimesNewRomanPSMT" w:hAnsi="TimesNewRomanPSMT"/>
          <w:color w:val="000000"/>
          <w:sz w:val="28"/>
          <w:szCs w:val="28"/>
        </w:rPr>
        <w:br/>
        <w:t>5. Перепад высот маршрута: 620 м</w:t>
      </w:r>
      <w:r w:rsidRPr="002F15F2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    </w:t>
      </w:r>
      <w:r w:rsidRPr="002F15F2">
        <w:rPr>
          <w:rFonts w:ascii="TimesNewRomanPSMT" w:hAnsi="TimesNewRomanPSMT"/>
          <w:color w:val="000000"/>
          <w:sz w:val="28"/>
          <w:szCs w:val="28"/>
        </w:rPr>
        <w:t>Протяженность участков: V к.с. - 344 метра, VI к.с. - 115 метров</w:t>
      </w:r>
      <w:r w:rsidRPr="002F15F2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    </w:t>
      </w:r>
      <w:r w:rsidRPr="002F15F2">
        <w:rPr>
          <w:rFonts w:ascii="TimesNewRomanPSMT" w:hAnsi="TimesNewRomanPSMT"/>
          <w:color w:val="000000"/>
          <w:sz w:val="28"/>
          <w:szCs w:val="28"/>
        </w:rPr>
        <w:t>Средняя крутизна:</w:t>
      </w:r>
      <w:r w:rsidRPr="002F15F2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    </w:t>
      </w:r>
      <w:r w:rsidRPr="002F15F2">
        <w:rPr>
          <w:rFonts w:ascii="TimesNewRomanPSMT" w:hAnsi="TimesNewRomanPSMT"/>
          <w:color w:val="000000"/>
          <w:sz w:val="28"/>
          <w:szCs w:val="28"/>
        </w:rPr>
        <w:t>основная часть основной части маршрута (стены) - 85 градусов;</w:t>
      </w:r>
      <w:r w:rsidRPr="002F15F2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    </w:t>
      </w:r>
      <w:r w:rsidRPr="002F15F2">
        <w:rPr>
          <w:rFonts w:ascii="TimesNewRomanPSMT" w:hAnsi="TimesNewRomanPSMT"/>
          <w:color w:val="000000"/>
          <w:sz w:val="28"/>
          <w:szCs w:val="28"/>
        </w:rPr>
        <w:t>всего маршрута - 55 градусов.</w:t>
      </w:r>
      <w:r w:rsidRPr="002F15F2">
        <w:rPr>
          <w:rFonts w:ascii="TimesNewRomanPSMT" w:hAnsi="TimesNewRomanPSMT"/>
          <w:color w:val="000000"/>
          <w:sz w:val="28"/>
          <w:szCs w:val="28"/>
        </w:rPr>
        <w:br/>
        <w:t xml:space="preserve">6. </w:t>
      </w:r>
      <w:r w:rsidR="00000E90">
        <w:rPr>
          <w:rFonts w:ascii="TimesNewRomanPSMT" w:hAnsi="TimesNewRomanPSMT"/>
          <w:color w:val="000000"/>
          <w:sz w:val="28"/>
          <w:szCs w:val="28"/>
        </w:rPr>
        <w:t>Оставлено крючьев на маршруте: 0</w:t>
      </w:r>
      <w:r w:rsidRPr="002F15F2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    </w:t>
      </w:r>
      <w:r w:rsidRPr="002F15F2">
        <w:rPr>
          <w:rFonts w:ascii="TimesNewRomanPSMT" w:hAnsi="TimesNewRomanPSMT"/>
          <w:color w:val="000000"/>
          <w:sz w:val="28"/>
          <w:szCs w:val="28"/>
        </w:rPr>
        <w:t>Использовалось крючьев на маршруте:</w:t>
      </w:r>
      <w:r w:rsidRPr="002F15F2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    </w:t>
      </w:r>
      <w:proofErr w:type="spellStart"/>
      <w:r w:rsidR="0034512B">
        <w:rPr>
          <w:rFonts w:ascii="TimesNewRomanPSMT" w:hAnsi="TimesNewRomanPSMT"/>
          <w:color w:val="000000"/>
          <w:sz w:val="28"/>
          <w:szCs w:val="28"/>
        </w:rPr>
        <w:t>шлямбурных</w:t>
      </w:r>
      <w:proofErr w:type="spellEnd"/>
      <w:r w:rsidR="0034512B">
        <w:rPr>
          <w:rFonts w:ascii="TimesNewRomanPSMT" w:hAnsi="TimesNewRomanPSMT"/>
          <w:color w:val="000000"/>
          <w:sz w:val="28"/>
          <w:szCs w:val="28"/>
        </w:rPr>
        <w:t xml:space="preserve"> стационарных — 0</w:t>
      </w:r>
      <w:r w:rsidRPr="002F15F2">
        <w:rPr>
          <w:rFonts w:ascii="TimesNewRomanPSMT" w:hAnsi="TimesNewRomanPSMT"/>
          <w:color w:val="000000"/>
          <w:sz w:val="28"/>
          <w:szCs w:val="28"/>
        </w:rPr>
        <w:t>;</w:t>
      </w:r>
      <w:r w:rsidRPr="002F15F2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    </w:t>
      </w:r>
      <w:proofErr w:type="spellStart"/>
      <w:r w:rsidRPr="002F15F2">
        <w:rPr>
          <w:rFonts w:ascii="TimesNewRomanPSMT" w:hAnsi="TimesNewRomanPSMT"/>
          <w:color w:val="000000"/>
          <w:sz w:val="28"/>
          <w:szCs w:val="28"/>
        </w:rPr>
        <w:t>шлямбурных</w:t>
      </w:r>
      <w:proofErr w:type="spellEnd"/>
      <w:r w:rsidRPr="002F15F2">
        <w:rPr>
          <w:rFonts w:ascii="TimesNewRomanPSMT" w:hAnsi="TimesNewRomanPSMT"/>
          <w:color w:val="000000"/>
          <w:sz w:val="28"/>
          <w:szCs w:val="28"/>
        </w:rPr>
        <w:t xml:space="preserve"> съемных — 0;</w:t>
      </w:r>
      <w:r w:rsidRPr="002F15F2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    </w:t>
      </w:r>
      <w:r w:rsidR="0034512B">
        <w:rPr>
          <w:rFonts w:ascii="TimesNewRomanPSMT" w:hAnsi="TimesNewRomanPSMT"/>
          <w:color w:val="000000"/>
          <w:sz w:val="28"/>
          <w:szCs w:val="28"/>
        </w:rPr>
        <w:t>якорных крючьев — 40</w:t>
      </w:r>
      <w:r w:rsidRPr="002F15F2">
        <w:rPr>
          <w:rFonts w:ascii="TimesNewRomanPSMT" w:hAnsi="TimesNewRomanPSMT"/>
          <w:color w:val="000000"/>
          <w:sz w:val="28"/>
          <w:szCs w:val="28"/>
        </w:rPr>
        <w:t>;</w:t>
      </w:r>
      <w:r w:rsidRPr="002F15F2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    </w:t>
      </w:r>
      <w:proofErr w:type="spellStart"/>
      <w:r w:rsidR="00D64227">
        <w:rPr>
          <w:rFonts w:ascii="TimesNewRomanPSMT" w:hAnsi="TimesNewRomanPSMT"/>
          <w:color w:val="000000"/>
          <w:sz w:val="28"/>
          <w:szCs w:val="28"/>
        </w:rPr>
        <w:t>камалотов</w:t>
      </w:r>
      <w:proofErr w:type="spellEnd"/>
      <w:r w:rsidR="00D64227">
        <w:rPr>
          <w:rFonts w:ascii="TimesNewRomanPSMT" w:hAnsi="TimesNewRomanPSMT"/>
          <w:color w:val="000000"/>
          <w:sz w:val="28"/>
          <w:szCs w:val="28"/>
        </w:rPr>
        <w:t xml:space="preserve"> —10</w:t>
      </w:r>
      <w:r w:rsidRPr="002F15F2">
        <w:rPr>
          <w:rFonts w:ascii="TimesNewRomanPSMT" w:hAnsi="TimesNewRomanPSMT"/>
          <w:color w:val="000000"/>
          <w:sz w:val="28"/>
          <w:szCs w:val="28"/>
        </w:rPr>
        <w:t>;</w:t>
      </w:r>
      <w:r w:rsidRPr="002F15F2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    </w:t>
      </w:r>
      <w:r w:rsidRPr="002F15F2">
        <w:rPr>
          <w:rFonts w:ascii="TimesNewRomanPSMT" w:hAnsi="TimesNewRomanPSMT"/>
          <w:color w:val="000000"/>
          <w:sz w:val="28"/>
          <w:szCs w:val="28"/>
        </w:rPr>
        <w:t>закладных</w:t>
      </w:r>
      <w:r w:rsidR="0034512B">
        <w:rPr>
          <w:rFonts w:ascii="TimesNewRomanPSMT" w:hAnsi="TimesNewRomanPSMT"/>
          <w:color w:val="000000"/>
          <w:sz w:val="28"/>
          <w:szCs w:val="28"/>
        </w:rPr>
        <w:t xml:space="preserve"> элементов - 30</w:t>
      </w:r>
      <w:r w:rsidRPr="002F15F2">
        <w:rPr>
          <w:rFonts w:ascii="TimesNewRomanPSMT" w:hAnsi="TimesNewRomanPSMT"/>
          <w:color w:val="000000"/>
          <w:sz w:val="28"/>
          <w:szCs w:val="28"/>
        </w:rPr>
        <w:t>;</w:t>
      </w:r>
      <w:r w:rsidRPr="002F15F2">
        <w:rPr>
          <w:rFonts w:ascii="TimesNewRomanPSMT" w:hAnsi="TimesNewRomanPSMT"/>
          <w:color w:val="000000"/>
          <w:sz w:val="28"/>
          <w:szCs w:val="28"/>
        </w:rPr>
        <w:br/>
      </w:r>
      <w:r w:rsidR="00000E90">
        <w:rPr>
          <w:rFonts w:ascii="TimesNewRomanPSMT" w:hAnsi="TimesNewRomanPSMT"/>
          <w:color w:val="000000"/>
          <w:sz w:val="28"/>
          <w:szCs w:val="28"/>
        </w:rPr>
        <w:t xml:space="preserve">   </w:t>
      </w:r>
      <w:r w:rsidRPr="002F15F2">
        <w:rPr>
          <w:rFonts w:ascii="TimesNewRomanPSMT" w:hAnsi="TimesNewRomanPSMT"/>
          <w:color w:val="000000"/>
          <w:sz w:val="28"/>
          <w:szCs w:val="28"/>
        </w:rPr>
        <w:t xml:space="preserve"> использовались фифы;</w:t>
      </w:r>
      <w:r w:rsidRPr="002F15F2">
        <w:rPr>
          <w:rFonts w:ascii="TimesNewRomanPSMT" w:hAnsi="TimesNewRomanPSMT"/>
          <w:color w:val="000000"/>
          <w:sz w:val="28"/>
          <w:szCs w:val="28"/>
        </w:rPr>
        <w:br/>
        <w:t>Использовано всего иску</w:t>
      </w:r>
      <w:r w:rsidR="0034512B">
        <w:rPr>
          <w:rFonts w:ascii="TimesNewRomanPSMT" w:hAnsi="TimesNewRomanPSMT"/>
          <w:color w:val="000000"/>
          <w:sz w:val="28"/>
          <w:szCs w:val="28"/>
        </w:rPr>
        <w:t>сственных точек опоры (ИТО): 15</w:t>
      </w:r>
      <w:r w:rsidRPr="002F15F2">
        <w:rPr>
          <w:rFonts w:ascii="TimesNewRomanPSMT" w:hAnsi="TimesNewRomanPSMT"/>
          <w:color w:val="000000"/>
          <w:sz w:val="28"/>
          <w:szCs w:val="28"/>
        </w:rPr>
        <w:br/>
        <w:t>7. Ходовы</w:t>
      </w:r>
      <w:r w:rsidR="00000E90">
        <w:rPr>
          <w:rFonts w:ascii="TimesNewRomanPSMT" w:hAnsi="TimesNewRomanPSMT"/>
          <w:color w:val="000000"/>
          <w:sz w:val="28"/>
          <w:szCs w:val="28"/>
        </w:rPr>
        <w:t>х часов команды: 18</w:t>
      </w:r>
      <w:r w:rsidR="0034512B">
        <w:rPr>
          <w:rFonts w:ascii="TimesNewRomanPSMT" w:hAnsi="TimesNewRomanPSMT"/>
          <w:color w:val="000000"/>
          <w:sz w:val="28"/>
          <w:szCs w:val="28"/>
        </w:rPr>
        <w:t xml:space="preserve"> часов (1 день</w:t>
      </w:r>
      <w:r w:rsidRPr="002F15F2">
        <w:rPr>
          <w:rFonts w:ascii="TimesNewRomanPSMT" w:hAnsi="TimesNewRomanPSMT"/>
          <w:color w:val="000000"/>
          <w:sz w:val="28"/>
          <w:szCs w:val="28"/>
        </w:rPr>
        <w:t>)</w:t>
      </w:r>
      <w:r w:rsidRPr="002F15F2">
        <w:rPr>
          <w:rFonts w:ascii="TimesNewRomanPSMT" w:hAnsi="TimesNewRomanPSMT"/>
          <w:color w:val="000000"/>
          <w:sz w:val="28"/>
          <w:szCs w:val="28"/>
        </w:rPr>
        <w:br/>
        <w:t>8. Руко</w:t>
      </w:r>
      <w:r>
        <w:rPr>
          <w:rFonts w:ascii="TimesNewRomanPSMT" w:hAnsi="TimesNewRomanPSMT"/>
          <w:color w:val="000000"/>
          <w:sz w:val="28"/>
          <w:szCs w:val="28"/>
        </w:rPr>
        <w:t>водитель: Решетник Сергей Владимирович, КМС</w:t>
      </w:r>
      <w:r w:rsidRPr="002F15F2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>Участники: Ковалева Ирина Анатольевна</w:t>
      </w:r>
      <w:r w:rsidRPr="002F15F2">
        <w:rPr>
          <w:rFonts w:ascii="TimesNewRomanPSMT" w:hAnsi="TimesNewRomanPSMT"/>
          <w:color w:val="000000"/>
          <w:sz w:val="28"/>
          <w:szCs w:val="28"/>
        </w:rPr>
        <w:t>, 1 разряд</w:t>
      </w:r>
    </w:p>
    <w:p w:rsidR="00000E90" w:rsidRDefault="002F15F2" w:rsidP="00D64227">
      <w:pPr>
        <w:spacing w:line="360" w:lineRule="auto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                     Свиридов Даниил Сергеевич, 1 разряд</w:t>
      </w:r>
      <w:r w:rsidRPr="002F15F2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9. Тренер: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Енин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Владимир Ильич, КМС</w:t>
      </w:r>
      <w:r w:rsidRPr="002F15F2">
        <w:rPr>
          <w:rFonts w:ascii="TimesNewRomanPSMT" w:hAnsi="TimesNewRomanPSMT"/>
          <w:color w:val="000000"/>
          <w:sz w:val="28"/>
          <w:szCs w:val="28"/>
        </w:rPr>
        <w:br/>
        <w:t xml:space="preserve">10. Выход </w:t>
      </w:r>
      <w:r w:rsidR="0034512B">
        <w:rPr>
          <w:rFonts w:ascii="TimesNewRomanPSMT" w:hAnsi="TimesNewRomanPSMT"/>
          <w:color w:val="000000"/>
          <w:sz w:val="28"/>
          <w:szCs w:val="28"/>
        </w:rPr>
        <w:t>на маршрут: 4:00 18 июля 2024</w:t>
      </w:r>
      <w:r w:rsidRPr="002F15F2">
        <w:rPr>
          <w:rFonts w:ascii="TimesNewRomanPSMT" w:hAnsi="TimesNewRomanPSMT"/>
          <w:color w:val="000000"/>
          <w:sz w:val="28"/>
          <w:szCs w:val="28"/>
        </w:rPr>
        <w:t xml:space="preserve"> года</w:t>
      </w:r>
      <w:r w:rsidRPr="002F15F2">
        <w:rPr>
          <w:rFonts w:ascii="TimesNewRomanPSMT" w:hAnsi="TimesNewRomanPSMT"/>
          <w:color w:val="000000"/>
          <w:sz w:val="28"/>
          <w:szCs w:val="28"/>
        </w:rPr>
        <w:br/>
      </w:r>
      <w:r w:rsidR="0034512B">
        <w:rPr>
          <w:rFonts w:ascii="TimesNewRomanPSMT" w:hAnsi="TimesNewRomanPSMT"/>
          <w:color w:val="000000"/>
          <w:sz w:val="28"/>
          <w:szCs w:val="28"/>
        </w:rPr>
        <w:t>Выход на вершину: 20:00 18</w:t>
      </w:r>
      <w:r w:rsidRPr="002F15F2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34512B">
        <w:rPr>
          <w:rFonts w:ascii="TimesNewRomanPSMT" w:hAnsi="TimesNewRomanPSMT"/>
          <w:color w:val="000000"/>
          <w:sz w:val="28"/>
          <w:szCs w:val="28"/>
        </w:rPr>
        <w:t>июля 2024</w:t>
      </w:r>
      <w:r w:rsidRPr="002F15F2">
        <w:rPr>
          <w:rFonts w:ascii="TimesNewRomanPSMT" w:hAnsi="TimesNewRomanPSMT"/>
          <w:color w:val="000000"/>
          <w:sz w:val="28"/>
          <w:szCs w:val="28"/>
        </w:rPr>
        <w:t xml:space="preserve"> года</w:t>
      </w:r>
      <w:r w:rsidRPr="002F15F2">
        <w:rPr>
          <w:rFonts w:ascii="TimesNewRomanPSMT" w:hAnsi="TimesNewRomanPSMT"/>
          <w:color w:val="000000"/>
          <w:sz w:val="28"/>
          <w:szCs w:val="28"/>
        </w:rPr>
        <w:br/>
      </w:r>
      <w:r w:rsidR="0034512B">
        <w:rPr>
          <w:rFonts w:ascii="TimesNewRomanPSMT" w:hAnsi="TimesNewRomanPSMT"/>
          <w:color w:val="000000"/>
          <w:sz w:val="28"/>
          <w:szCs w:val="28"/>
        </w:rPr>
        <w:t>Возвращение на бивак: 22:00 18 июля 2024</w:t>
      </w:r>
      <w:r w:rsidRPr="002F15F2">
        <w:rPr>
          <w:rFonts w:ascii="TimesNewRomanPSMT" w:hAnsi="TimesNewRomanPSMT"/>
          <w:color w:val="000000"/>
          <w:sz w:val="28"/>
          <w:szCs w:val="28"/>
        </w:rPr>
        <w:t xml:space="preserve"> года</w:t>
      </w:r>
    </w:p>
    <w:p w:rsidR="00000E90" w:rsidRDefault="00000E90" w:rsidP="002F15F2">
      <w:pPr>
        <w:spacing w:line="240" w:lineRule="auto"/>
        <w:rPr>
          <w:rFonts w:ascii="TimesNewRomanPSMT" w:hAnsi="TimesNewRomanPSMT"/>
          <w:color w:val="000000"/>
          <w:sz w:val="28"/>
          <w:szCs w:val="28"/>
        </w:rPr>
      </w:pPr>
    </w:p>
    <w:p w:rsidR="00D64227" w:rsidRDefault="00000E90" w:rsidP="00D64227">
      <w:pPr>
        <w:spacing w:line="24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 w:rsidRPr="00000E90">
        <w:rPr>
          <w:rFonts w:ascii="TimesNewRomanPS-BoldMT" w:hAnsi="TimesNewRomanPS-BoldMT"/>
          <w:b/>
          <w:bCs/>
          <w:color w:val="000000"/>
          <w:sz w:val="32"/>
          <w:szCs w:val="32"/>
        </w:rPr>
        <w:t>Общее описание района</w:t>
      </w:r>
    </w:p>
    <w:p w:rsidR="00D64227" w:rsidRDefault="00D64227" w:rsidP="00D64227">
      <w:pPr>
        <w:spacing w:line="240" w:lineRule="auto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 w:rsidRPr="00D64227">
        <w:rPr>
          <w:rFonts w:ascii="TimesNewRomanPS-BoldMT" w:hAnsi="TimesNewRomanPS-BoldMT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425" cy="3648282"/>
            <wp:effectExtent l="0" t="0" r="3175" b="9525"/>
            <wp:docPr id="1" name="Рисунок 1" descr="C:\Users\mars\Desktop\узунк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s\Desktop\узункол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E90" w:rsidRDefault="00000E90" w:rsidP="00000E90">
      <w:pPr>
        <w:spacing w:line="240" w:lineRule="auto"/>
        <w:rPr>
          <w:rStyle w:val="fontstyle01"/>
        </w:rPr>
      </w:pPr>
      <w:r>
        <w:rPr>
          <w:rStyle w:val="fontstyle01"/>
        </w:rPr>
        <w:t>Старо-Карачаевский участок Западного Кавказа (Главный Кавказский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хребет), длиной 40 км, начал серьезно осваиваться альпинистами и туристами</w:t>
      </w:r>
      <w:r w:rsidR="00D64227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лишь с 1936 года. Реки, стекающие со склонов на север, являются истоками</w:t>
      </w:r>
      <w:r w:rsidR="00D64227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 xml:space="preserve">Кубани. Реки Учкулан и </w:t>
      </w:r>
      <w:proofErr w:type="spellStart"/>
      <w:r>
        <w:rPr>
          <w:rStyle w:val="fontstyle01"/>
        </w:rPr>
        <w:t>Уллукам</w:t>
      </w:r>
      <w:proofErr w:type="spellEnd"/>
      <w:r>
        <w:rPr>
          <w:rStyle w:val="fontstyle01"/>
        </w:rPr>
        <w:t xml:space="preserve"> (15 км), сливаясь, образуют Кубань. В</w:t>
      </w:r>
      <w:r w:rsidR="00D64227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Style w:val="fontstyle01"/>
        </w:rPr>
        <w:t>Уллукам</w:t>
      </w:r>
      <w:proofErr w:type="spellEnd"/>
      <w:r>
        <w:rPr>
          <w:rStyle w:val="fontstyle01"/>
        </w:rPr>
        <w:t xml:space="preserve"> впадают реки, спускающиеся с Главного Кавказского хребта: </w:t>
      </w:r>
      <w:proofErr w:type="spellStart"/>
      <w:r>
        <w:rPr>
          <w:rStyle w:val="fontstyle01"/>
        </w:rPr>
        <w:t>Уллуозен</w:t>
      </w:r>
      <w:proofErr w:type="spellEnd"/>
      <w:r w:rsidR="00D64227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 xml:space="preserve">(5км) </w:t>
      </w:r>
      <w:proofErr w:type="spellStart"/>
      <w:r>
        <w:rPr>
          <w:rStyle w:val="fontstyle01"/>
        </w:rPr>
        <w:t>В.Кичкинекол</w:t>
      </w:r>
      <w:proofErr w:type="spellEnd"/>
      <w:r>
        <w:rPr>
          <w:rStyle w:val="fontstyle01"/>
        </w:rPr>
        <w:t xml:space="preserve"> (6 км), </w:t>
      </w:r>
      <w:proofErr w:type="spellStart"/>
      <w:r>
        <w:rPr>
          <w:rStyle w:val="fontstyle01"/>
        </w:rPr>
        <w:t>Чирюкол</w:t>
      </w:r>
      <w:proofErr w:type="spellEnd"/>
      <w:r>
        <w:rPr>
          <w:rStyle w:val="fontstyle01"/>
        </w:rPr>
        <w:t xml:space="preserve"> (10 км) и </w:t>
      </w:r>
      <w:proofErr w:type="spellStart"/>
      <w:r>
        <w:rPr>
          <w:rStyle w:val="fontstyle01"/>
        </w:rPr>
        <w:t>Узункол</w:t>
      </w:r>
      <w:proofErr w:type="spellEnd"/>
      <w:r>
        <w:rPr>
          <w:rStyle w:val="fontstyle01"/>
        </w:rPr>
        <w:t xml:space="preserve"> (8км). Место впадения</w:t>
      </w:r>
      <w:r w:rsidR="00D64227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Style w:val="fontstyle01"/>
        </w:rPr>
        <w:t>Узункола</w:t>
      </w:r>
      <w:proofErr w:type="spellEnd"/>
      <w:r>
        <w:rPr>
          <w:rStyle w:val="fontstyle01"/>
        </w:rPr>
        <w:t xml:space="preserve"> в </w:t>
      </w:r>
      <w:proofErr w:type="spellStart"/>
      <w:r>
        <w:rPr>
          <w:rStyle w:val="fontstyle01"/>
        </w:rPr>
        <w:t>Уллукам</w:t>
      </w:r>
      <w:proofErr w:type="spellEnd"/>
      <w:r>
        <w:rPr>
          <w:rStyle w:val="fontstyle01"/>
        </w:rPr>
        <w:t xml:space="preserve"> называется </w:t>
      </w:r>
      <w:proofErr w:type="spellStart"/>
      <w:r>
        <w:rPr>
          <w:rStyle w:val="fontstyle01"/>
        </w:rPr>
        <w:t>Ковдун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Узункол</w:t>
      </w:r>
      <w:proofErr w:type="spellEnd"/>
      <w:r>
        <w:rPr>
          <w:rStyle w:val="fontstyle01"/>
        </w:rPr>
        <w:t xml:space="preserve"> же образуется от слияния двух</w:t>
      </w:r>
      <w:r w:rsidR="00D64227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 xml:space="preserve">рек; </w:t>
      </w:r>
      <w:proofErr w:type="spellStart"/>
      <w:r>
        <w:rPr>
          <w:rStyle w:val="fontstyle01"/>
        </w:rPr>
        <w:t>Мырды</w:t>
      </w:r>
      <w:proofErr w:type="spellEnd"/>
      <w:r>
        <w:rPr>
          <w:rStyle w:val="fontstyle01"/>
        </w:rPr>
        <w:t xml:space="preserve"> (6км) и </w:t>
      </w:r>
      <w:proofErr w:type="spellStart"/>
      <w:r>
        <w:rPr>
          <w:rStyle w:val="fontstyle01"/>
        </w:rPr>
        <w:t>Кичкинекола</w:t>
      </w:r>
      <w:proofErr w:type="spellEnd"/>
      <w:r>
        <w:rPr>
          <w:rStyle w:val="fontstyle01"/>
        </w:rPr>
        <w:t xml:space="preserve"> (4км). Это место называется </w:t>
      </w:r>
      <w:proofErr w:type="spellStart"/>
      <w:r>
        <w:rPr>
          <w:rStyle w:val="fontstyle01"/>
        </w:rPr>
        <w:t>Узункольской</w:t>
      </w:r>
      <w:proofErr w:type="spellEnd"/>
      <w:r w:rsidR="00D64227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 xml:space="preserve">Поляной. Ниже </w:t>
      </w:r>
      <w:proofErr w:type="spellStart"/>
      <w:r>
        <w:rPr>
          <w:rStyle w:val="fontstyle01"/>
        </w:rPr>
        <w:t>Узункольской</w:t>
      </w:r>
      <w:proofErr w:type="spellEnd"/>
      <w:r>
        <w:rPr>
          <w:rStyle w:val="fontstyle01"/>
        </w:rPr>
        <w:t xml:space="preserve"> поляны о течению р. </w:t>
      </w:r>
      <w:proofErr w:type="spellStart"/>
      <w:r>
        <w:rPr>
          <w:rStyle w:val="fontstyle01"/>
        </w:rPr>
        <w:t>Узункол</w:t>
      </w:r>
      <w:proofErr w:type="spellEnd"/>
      <w:r>
        <w:rPr>
          <w:rStyle w:val="fontstyle01"/>
        </w:rPr>
        <w:t xml:space="preserve"> расположен</w:t>
      </w:r>
      <w:r w:rsidR="00D64227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альплагерь «</w:t>
      </w:r>
      <w:proofErr w:type="spellStart"/>
      <w:r>
        <w:rPr>
          <w:rStyle w:val="fontstyle01"/>
        </w:rPr>
        <w:t>Узункол</w:t>
      </w:r>
      <w:proofErr w:type="spellEnd"/>
      <w:proofErr w:type="gramStart"/>
      <w:r>
        <w:rPr>
          <w:rStyle w:val="fontstyle01"/>
        </w:rPr>
        <w:t>».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В</w:t>
      </w:r>
      <w:proofErr w:type="gramEnd"/>
      <w:r>
        <w:rPr>
          <w:rStyle w:val="fontstyle01"/>
        </w:rPr>
        <w:t xml:space="preserve"> альпинистском отношении наиболее интересны: Главный Кавказский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хребет с вершинами – </w:t>
      </w:r>
      <w:proofErr w:type="spellStart"/>
      <w:r>
        <w:rPr>
          <w:rStyle w:val="fontstyle01"/>
        </w:rPr>
        <w:t>Кичкинекол</w:t>
      </w:r>
      <w:proofErr w:type="spellEnd"/>
      <w:r>
        <w:rPr>
          <w:rStyle w:val="fontstyle01"/>
        </w:rPr>
        <w:t xml:space="preserve">, Фильтр, Замок, Двойняшка, </w:t>
      </w:r>
      <w:proofErr w:type="spellStart"/>
      <w:r>
        <w:rPr>
          <w:rStyle w:val="fontstyle01"/>
        </w:rPr>
        <w:t>Далар</w:t>
      </w:r>
      <w:proofErr w:type="spellEnd"/>
      <w:r>
        <w:rPr>
          <w:rStyle w:val="fontstyle01"/>
        </w:rPr>
        <w:t>, пик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Шоколадный, Кирпич и </w:t>
      </w:r>
      <w:proofErr w:type="spellStart"/>
      <w:r>
        <w:rPr>
          <w:rStyle w:val="fontstyle01"/>
        </w:rPr>
        <w:t>Гвандра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оротенький</w:t>
      </w:r>
      <w:proofErr w:type="spellEnd"/>
      <w:r>
        <w:rPr>
          <w:rStyle w:val="fontstyle01"/>
        </w:rPr>
        <w:t xml:space="preserve"> отрог между реками </w:t>
      </w:r>
      <w:proofErr w:type="spellStart"/>
      <w:r>
        <w:rPr>
          <w:rStyle w:val="fontstyle01"/>
        </w:rPr>
        <w:t>Мырды</w:t>
      </w:r>
      <w:proofErr w:type="spellEnd"/>
      <w:r>
        <w:rPr>
          <w:rStyle w:val="fontstyle01"/>
        </w:rPr>
        <w:t xml:space="preserve"> и</w:t>
      </w:r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Style w:val="fontstyle01"/>
        </w:rPr>
        <w:t>Кичкинекол</w:t>
      </w:r>
      <w:proofErr w:type="spellEnd"/>
      <w:r>
        <w:rPr>
          <w:rStyle w:val="fontstyle01"/>
        </w:rPr>
        <w:t xml:space="preserve"> имеет вершины </w:t>
      </w:r>
      <w:proofErr w:type="spellStart"/>
      <w:r>
        <w:rPr>
          <w:rStyle w:val="fontstyle01"/>
        </w:rPr>
        <w:t>Ирчат</w:t>
      </w:r>
      <w:proofErr w:type="spellEnd"/>
      <w:r>
        <w:rPr>
          <w:rStyle w:val="fontstyle01"/>
        </w:rPr>
        <w:t xml:space="preserve">, малую и Большую Трапеции и пик </w:t>
      </w:r>
      <w:proofErr w:type="spellStart"/>
      <w:r>
        <w:rPr>
          <w:rStyle w:val="fontstyle01"/>
        </w:rPr>
        <w:t>Узункол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Подход на ночевки в кармане морены ледника </w:t>
      </w:r>
      <w:proofErr w:type="spellStart"/>
      <w:r>
        <w:rPr>
          <w:rStyle w:val="fontstyle01"/>
        </w:rPr>
        <w:t>Далар</w:t>
      </w:r>
      <w:proofErr w:type="spellEnd"/>
      <w:r>
        <w:rPr>
          <w:rStyle w:val="fontstyle01"/>
        </w:rPr>
        <w:t xml:space="preserve"> осуществляются от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альплагеря «</w:t>
      </w:r>
      <w:proofErr w:type="spellStart"/>
      <w:r>
        <w:rPr>
          <w:rStyle w:val="fontstyle01"/>
        </w:rPr>
        <w:t>Узункол</w:t>
      </w:r>
      <w:proofErr w:type="spellEnd"/>
      <w:r>
        <w:rPr>
          <w:rStyle w:val="fontstyle01"/>
        </w:rPr>
        <w:t>».</w:t>
      </w:r>
      <w:r w:rsidR="00D64227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От лагеря напротив базы перейти по мосту на луг, к кошу, и разбитой</w:t>
      </w:r>
      <w:r w:rsidR="00D64227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дорогой подниматься на лесистый взгорок. Дорога кончается на «</w:t>
      </w:r>
      <w:proofErr w:type="spellStart"/>
      <w:r>
        <w:rPr>
          <w:rStyle w:val="fontstyle01"/>
        </w:rPr>
        <w:t>Узункольской</w:t>
      </w:r>
      <w:proofErr w:type="spellEnd"/>
      <w:r w:rsidR="00D64227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поляне». Так с 30-х годов стали называть бивачные площадки у слияния рек, где</w:t>
      </w:r>
      <w:r w:rsidR="00D64227">
        <w:t xml:space="preserve"> </w:t>
      </w:r>
      <w:r>
        <w:rPr>
          <w:rStyle w:val="fontstyle01"/>
        </w:rPr>
        <w:t>регулярно останавливались альпинисты, а позже и горные туристы. От</w:t>
      </w:r>
      <w:r w:rsidR="00D64227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«</w:t>
      </w:r>
      <w:proofErr w:type="spellStart"/>
      <w:r>
        <w:rPr>
          <w:rStyle w:val="fontstyle01"/>
        </w:rPr>
        <w:t>Узункольской</w:t>
      </w:r>
      <w:proofErr w:type="spellEnd"/>
      <w:r>
        <w:rPr>
          <w:rStyle w:val="fontstyle01"/>
        </w:rPr>
        <w:t xml:space="preserve"> поляны» вверх по левому берегу р. </w:t>
      </w:r>
      <w:proofErr w:type="spellStart"/>
      <w:r>
        <w:rPr>
          <w:rStyle w:val="fontstyle01"/>
        </w:rPr>
        <w:t>Мырды</w:t>
      </w:r>
      <w:proofErr w:type="spellEnd"/>
      <w:r>
        <w:rPr>
          <w:rStyle w:val="fontstyle01"/>
        </w:rPr>
        <w:t xml:space="preserve"> идет тропа в</w:t>
      </w:r>
      <w:r w:rsidR="00D64227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сосновом лесу. Примерно через 1 км кош. Дальше левый берег завален</w:t>
      </w:r>
      <w:r w:rsidR="00D64227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 xml:space="preserve">каменными глыбами, и тропа переходит по </w:t>
      </w:r>
      <w:r>
        <w:rPr>
          <w:rStyle w:val="fontstyle01"/>
        </w:rPr>
        <w:lastRenderedPageBreak/>
        <w:t>мостику на правый. Еще через 1 км,</w:t>
      </w:r>
      <w:r w:rsidR="00D64227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у границы леса, тропа возвращается на левый берег ко второму кошу.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Впереди на несколько километров простирается плоское заболоченное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днище долины с редкими группами берез. Над слабо расчлененным левым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склоном возвышается скальная вершина Пирамиды. Тропа пробита у левого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склона. Через 1 ч болото сменяется россыпью огромных камней, среди которых</w:t>
      </w:r>
      <w:r w:rsidR="00D64227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растут березки. На юге возвышается доминирующая над всем вершина Кирпич.</w:t>
      </w:r>
      <w:r w:rsidR="00D64227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 xml:space="preserve">С юго-востока в долину спускаются морены л. </w:t>
      </w:r>
      <w:proofErr w:type="spellStart"/>
      <w:r>
        <w:rPr>
          <w:rStyle w:val="fontstyle01"/>
        </w:rPr>
        <w:t>Далар</w:t>
      </w:r>
      <w:proofErr w:type="spellEnd"/>
      <w:r>
        <w:rPr>
          <w:rStyle w:val="fontstyle01"/>
        </w:rPr>
        <w:t>, над которым возвышается</w:t>
      </w:r>
      <w:r w:rsidR="00D64227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 xml:space="preserve">«многоэтажная постройка» </w:t>
      </w:r>
      <w:proofErr w:type="spellStart"/>
      <w:r>
        <w:rPr>
          <w:rStyle w:val="fontstyle01"/>
        </w:rPr>
        <w:t>Далара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Подъем в верхний цирк двухкилометрового л. </w:t>
      </w:r>
      <w:proofErr w:type="spellStart"/>
      <w:r>
        <w:rPr>
          <w:rStyle w:val="fontstyle01"/>
        </w:rPr>
        <w:t>Далар</w:t>
      </w:r>
      <w:proofErr w:type="spellEnd"/>
      <w:r>
        <w:rPr>
          <w:rStyle w:val="fontstyle01"/>
        </w:rPr>
        <w:t xml:space="preserve"> проходит по тропе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правобережной морены. Чтобы попасть к морене с основной тропы, идущей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под левым склоном долины </w:t>
      </w:r>
      <w:proofErr w:type="spellStart"/>
      <w:r>
        <w:rPr>
          <w:rStyle w:val="fontstyle01"/>
        </w:rPr>
        <w:t>Мырды</w:t>
      </w:r>
      <w:proofErr w:type="spellEnd"/>
      <w:r>
        <w:rPr>
          <w:rStyle w:val="fontstyle01"/>
        </w:rPr>
        <w:t>, надо переправиться через несколько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водных потоков. От верхнего конца морены через плато ледника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просматривается широкое понижение в ГКХ между вершинами </w:t>
      </w:r>
      <w:proofErr w:type="spellStart"/>
      <w:r>
        <w:rPr>
          <w:rStyle w:val="fontstyle01"/>
        </w:rPr>
        <w:t>Далар</w:t>
      </w:r>
      <w:proofErr w:type="spellEnd"/>
      <w:r>
        <w:rPr>
          <w:rStyle w:val="fontstyle01"/>
        </w:rPr>
        <w:t xml:space="preserve"> 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Кирпич, куда с плато ведет снежный склон (30-40°) с </w:t>
      </w:r>
      <w:proofErr w:type="spellStart"/>
      <w:r>
        <w:rPr>
          <w:rStyle w:val="fontstyle01"/>
        </w:rPr>
        <w:t>бергшрундом</w:t>
      </w:r>
      <w:proofErr w:type="spellEnd"/>
      <w:r>
        <w:rPr>
          <w:rStyle w:val="fontstyle01"/>
        </w:rPr>
        <w:t>. Это пер.</w:t>
      </w:r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Style w:val="fontstyle01"/>
        </w:rPr>
        <w:t>Далар</w:t>
      </w:r>
      <w:proofErr w:type="spellEnd"/>
      <w:r>
        <w:rPr>
          <w:rStyle w:val="fontstyle01"/>
        </w:rPr>
        <w:t>.</w:t>
      </w:r>
    </w:p>
    <w:p w:rsidR="00000E90" w:rsidRDefault="00000E90" w:rsidP="00000E90">
      <w:pPr>
        <w:spacing w:line="240" w:lineRule="auto"/>
        <w:rPr>
          <w:rStyle w:val="fontstyle01"/>
        </w:rPr>
      </w:pPr>
    </w:p>
    <w:p w:rsidR="00D64227" w:rsidRDefault="00D64227" w:rsidP="00000E90">
      <w:pPr>
        <w:spacing w:line="240" w:lineRule="auto"/>
        <w:rPr>
          <w:rStyle w:val="fontstyle01"/>
        </w:rPr>
      </w:pPr>
    </w:p>
    <w:p w:rsidR="00D64227" w:rsidRDefault="00D64227" w:rsidP="00000E90">
      <w:pPr>
        <w:spacing w:line="240" w:lineRule="auto"/>
        <w:rPr>
          <w:rStyle w:val="fontstyle01"/>
        </w:rPr>
      </w:pPr>
    </w:p>
    <w:p w:rsidR="00D64227" w:rsidRDefault="00D64227" w:rsidP="00000E90">
      <w:pPr>
        <w:spacing w:line="240" w:lineRule="auto"/>
        <w:rPr>
          <w:rStyle w:val="fontstyle01"/>
        </w:rPr>
      </w:pPr>
    </w:p>
    <w:p w:rsidR="00D64227" w:rsidRDefault="00D64227" w:rsidP="00000E90">
      <w:pPr>
        <w:spacing w:line="240" w:lineRule="auto"/>
        <w:rPr>
          <w:rStyle w:val="fontstyle01"/>
        </w:rPr>
      </w:pPr>
    </w:p>
    <w:p w:rsidR="00D64227" w:rsidRDefault="00D64227" w:rsidP="00000E90">
      <w:pPr>
        <w:spacing w:line="240" w:lineRule="auto"/>
        <w:rPr>
          <w:rStyle w:val="fontstyle01"/>
        </w:rPr>
      </w:pPr>
    </w:p>
    <w:p w:rsidR="00D64227" w:rsidRDefault="00D64227" w:rsidP="00000E90">
      <w:pPr>
        <w:spacing w:line="240" w:lineRule="auto"/>
        <w:rPr>
          <w:rStyle w:val="fontstyle01"/>
        </w:rPr>
      </w:pPr>
    </w:p>
    <w:p w:rsidR="00D64227" w:rsidRDefault="00D64227" w:rsidP="00000E90">
      <w:pPr>
        <w:spacing w:line="240" w:lineRule="auto"/>
        <w:rPr>
          <w:rStyle w:val="fontstyle01"/>
        </w:rPr>
      </w:pPr>
    </w:p>
    <w:p w:rsidR="00D64227" w:rsidRDefault="00D64227" w:rsidP="00000E90">
      <w:pPr>
        <w:spacing w:line="240" w:lineRule="auto"/>
        <w:rPr>
          <w:rStyle w:val="fontstyle01"/>
        </w:rPr>
      </w:pPr>
    </w:p>
    <w:p w:rsidR="00D64227" w:rsidRDefault="00D64227" w:rsidP="00000E90">
      <w:pPr>
        <w:spacing w:line="240" w:lineRule="auto"/>
        <w:rPr>
          <w:rStyle w:val="fontstyle01"/>
        </w:rPr>
      </w:pPr>
    </w:p>
    <w:p w:rsidR="00D64227" w:rsidRDefault="00D64227" w:rsidP="00000E90">
      <w:pPr>
        <w:spacing w:line="240" w:lineRule="auto"/>
        <w:rPr>
          <w:rStyle w:val="fontstyle01"/>
        </w:rPr>
      </w:pPr>
    </w:p>
    <w:p w:rsidR="00D64227" w:rsidRDefault="00D64227" w:rsidP="00000E90">
      <w:pPr>
        <w:spacing w:line="240" w:lineRule="auto"/>
        <w:rPr>
          <w:rStyle w:val="fontstyle01"/>
        </w:rPr>
      </w:pPr>
    </w:p>
    <w:p w:rsidR="00D64227" w:rsidRDefault="00D64227" w:rsidP="00000E90">
      <w:pPr>
        <w:spacing w:line="240" w:lineRule="auto"/>
        <w:rPr>
          <w:rStyle w:val="fontstyle01"/>
        </w:rPr>
      </w:pPr>
    </w:p>
    <w:p w:rsidR="00D64227" w:rsidRDefault="00D64227" w:rsidP="00000E90">
      <w:pPr>
        <w:spacing w:line="240" w:lineRule="auto"/>
        <w:rPr>
          <w:rStyle w:val="fontstyle01"/>
        </w:rPr>
      </w:pPr>
    </w:p>
    <w:p w:rsidR="00D64227" w:rsidRDefault="00D64227" w:rsidP="00000E90">
      <w:pPr>
        <w:spacing w:line="240" w:lineRule="auto"/>
        <w:rPr>
          <w:rStyle w:val="fontstyle01"/>
        </w:rPr>
      </w:pPr>
    </w:p>
    <w:p w:rsidR="00D64227" w:rsidRDefault="00D64227" w:rsidP="00000E90">
      <w:pPr>
        <w:spacing w:line="240" w:lineRule="auto"/>
        <w:rPr>
          <w:rStyle w:val="fontstyle01"/>
        </w:rPr>
      </w:pPr>
    </w:p>
    <w:p w:rsidR="00D64227" w:rsidRDefault="00D64227" w:rsidP="00000E90">
      <w:pPr>
        <w:spacing w:line="240" w:lineRule="auto"/>
        <w:rPr>
          <w:rStyle w:val="fontstyle01"/>
        </w:rPr>
      </w:pPr>
    </w:p>
    <w:p w:rsidR="00D64227" w:rsidRDefault="00D64227" w:rsidP="00000E90">
      <w:pPr>
        <w:spacing w:line="240" w:lineRule="auto"/>
        <w:rPr>
          <w:rStyle w:val="fontstyle01"/>
        </w:rPr>
      </w:pPr>
    </w:p>
    <w:p w:rsidR="00D64227" w:rsidRDefault="00D64227" w:rsidP="00000E90">
      <w:pPr>
        <w:spacing w:line="240" w:lineRule="auto"/>
        <w:rPr>
          <w:rStyle w:val="fontstyle01"/>
        </w:rPr>
      </w:pPr>
    </w:p>
    <w:p w:rsidR="00D64227" w:rsidRDefault="00D64227" w:rsidP="00000E90">
      <w:pPr>
        <w:spacing w:line="240" w:lineRule="auto"/>
        <w:rPr>
          <w:rStyle w:val="fontstyle01"/>
        </w:rPr>
      </w:pPr>
    </w:p>
    <w:p w:rsidR="00A25968" w:rsidRDefault="00A25968" w:rsidP="00000E90">
      <w:pPr>
        <w:spacing w:line="240" w:lineRule="auto"/>
        <w:rPr>
          <w:rStyle w:val="fontstyle01"/>
          <w:noProof/>
          <w:lang w:eastAsia="ru-RU"/>
        </w:rPr>
      </w:pPr>
      <w:r>
        <w:rPr>
          <w:rStyle w:val="fontstyle01"/>
          <w:noProof/>
          <w:lang w:eastAsia="ru-RU"/>
        </w:rPr>
        <w:t>Фото с ночевок, 17 июля 2024г.</w:t>
      </w:r>
    </w:p>
    <w:p w:rsidR="00A25968" w:rsidRDefault="00D64227" w:rsidP="00A25968">
      <w:pPr>
        <w:keepNext/>
        <w:spacing w:line="240" w:lineRule="auto"/>
      </w:pPr>
      <w:r w:rsidRPr="00D64227">
        <w:rPr>
          <w:rStyle w:val="fontstyle01"/>
          <w:noProof/>
          <w:lang w:eastAsia="ru-RU"/>
        </w:rPr>
        <w:drawing>
          <wp:inline distT="0" distB="0" distL="0" distR="0">
            <wp:extent cx="5924550" cy="4029075"/>
            <wp:effectExtent l="0" t="0" r="0" b="9525"/>
            <wp:docPr id="2" name="Рисунок 2" descr="D:\программы драйвера\2024 год\мои\узункол июль 2024\IMG_20240715_14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ограммы драйвера\2024 год\мои\узункол июль 2024\IMG_20240715_1401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29" r="263" b="25115"/>
                    <a:stretch/>
                  </pic:blipFill>
                  <pic:spPr bwMode="auto">
                    <a:xfrm>
                      <a:off x="0" y="0"/>
                      <a:ext cx="592455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4227" w:rsidRPr="0058549C" w:rsidRDefault="00A25968" w:rsidP="00A25968">
      <w:pPr>
        <w:pStyle w:val="a3"/>
        <w:rPr>
          <w:rStyle w:val="fontstyle01"/>
          <w:rFonts w:ascii="Times New Roman" w:hAnsi="Times New Roman" w:cs="Times New Roman"/>
          <w:i w:val="0"/>
          <w:color w:val="auto"/>
        </w:rPr>
      </w:pPr>
      <w:r w:rsidRPr="0058549C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Рисунок </w:t>
      </w:r>
      <w:r w:rsidR="00EB12FE" w:rsidRPr="0058549C">
        <w:rPr>
          <w:rFonts w:ascii="Times New Roman" w:hAnsi="Times New Roman" w:cs="Times New Roman"/>
          <w:i w:val="0"/>
          <w:color w:val="auto"/>
          <w:sz w:val="28"/>
          <w:szCs w:val="28"/>
        </w:rPr>
        <w:fldChar w:fldCharType="begin"/>
      </w:r>
      <w:r w:rsidRPr="0058549C">
        <w:rPr>
          <w:rFonts w:ascii="Times New Roman" w:hAnsi="Times New Roman"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EB12FE" w:rsidRPr="0058549C">
        <w:rPr>
          <w:rFonts w:ascii="Times New Roman" w:hAnsi="Times New Roman" w:cs="Times New Roman"/>
          <w:i w:val="0"/>
          <w:color w:val="auto"/>
          <w:sz w:val="28"/>
          <w:szCs w:val="28"/>
        </w:rPr>
        <w:fldChar w:fldCharType="separate"/>
      </w:r>
      <w:r w:rsidR="0058549C" w:rsidRPr="0058549C">
        <w:rPr>
          <w:rFonts w:ascii="Times New Roman" w:hAnsi="Times New Roman" w:cs="Times New Roman"/>
          <w:i w:val="0"/>
          <w:noProof/>
          <w:color w:val="auto"/>
          <w:sz w:val="28"/>
          <w:szCs w:val="28"/>
        </w:rPr>
        <w:t>1</w:t>
      </w:r>
      <w:r w:rsidR="00EB12FE" w:rsidRPr="0058549C">
        <w:rPr>
          <w:rFonts w:ascii="Times New Roman" w:hAnsi="Times New Roman" w:cs="Times New Roman"/>
          <w:i w:val="0"/>
          <w:color w:val="auto"/>
          <w:sz w:val="28"/>
          <w:szCs w:val="28"/>
        </w:rPr>
        <w:fldChar w:fldCharType="end"/>
      </w:r>
      <w:r w:rsidRPr="0058549C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слева п. Шоколадный, справа в. </w:t>
      </w:r>
      <w:proofErr w:type="spellStart"/>
      <w:r w:rsidRPr="0058549C">
        <w:rPr>
          <w:rFonts w:ascii="Times New Roman" w:hAnsi="Times New Roman" w:cs="Times New Roman"/>
          <w:i w:val="0"/>
          <w:color w:val="auto"/>
          <w:sz w:val="28"/>
          <w:szCs w:val="28"/>
        </w:rPr>
        <w:t>Далар</w:t>
      </w:r>
      <w:proofErr w:type="spellEnd"/>
    </w:p>
    <w:p w:rsidR="00000E90" w:rsidRDefault="00000E90" w:rsidP="00000E90">
      <w:pPr>
        <w:spacing w:line="240" w:lineRule="auto"/>
        <w:rPr>
          <w:rStyle w:val="fontstyle01"/>
        </w:rPr>
      </w:pPr>
    </w:p>
    <w:p w:rsidR="00A25968" w:rsidRDefault="00A25968" w:rsidP="00000E90">
      <w:pPr>
        <w:spacing w:line="240" w:lineRule="auto"/>
        <w:rPr>
          <w:rStyle w:val="fontstyle01"/>
        </w:rPr>
      </w:pPr>
    </w:p>
    <w:p w:rsidR="00A25968" w:rsidRDefault="00A25968" w:rsidP="00000E90">
      <w:pPr>
        <w:spacing w:line="240" w:lineRule="auto"/>
        <w:rPr>
          <w:rStyle w:val="fontstyle01"/>
        </w:rPr>
      </w:pPr>
    </w:p>
    <w:p w:rsidR="00A25968" w:rsidRDefault="00A25968" w:rsidP="00000E90">
      <w:pPr>
        <w:spacing w:line="240" w:lineRule="auto"/>
        <w:rPr>
          <w:rStyle w:val="fontstyle01"/>
        </w:rPr>
      </w:pPr>
    </w:p>
    <w:p w:rsidR="00A25968" w:rsidRDefault="00A25968" w:rsidP="00000E90">
      <w:pPr>
        <w:spacing w:line="240" w:lineRule="auto"/>
        <w:rPr>
          <w:rStyle w:val="fontstyle01"/>
        </w:rPr>
      </w:pPr>
    </w:p>
    <w:p w:rsidR="00A25968" w:rsidRDefault="00A25968" w:rsidP="00000E90">
      <w:pPr>
        <w:spacing w:line="240" w:lineRule="auto"/>
        <w:rPr>
          <w:rStyle w:val="fontstyle01"/>
        </w:rPr>
      </w:pPr>
    </w:p>
    <w:p w:rsidR="00A25968" w:rsidRDefault="00A25968" w:rsidP="00000E90">
      <w:pPr>
        <w:spacing w:line="240" w:lineRule="auto"/>
        <w:rPr>
          <w:rStyle w:val="fontstyle01"/>
        </w:rPr>
      </w:pPr>
    </w:p>
    <w:p w:rsidR="00A25968" w:rsidRDefault="00A25968" w:rsidP="00000E90">
      <w:pPr>
        <w:spacing w:line="240" w:lineRule="auto"/>
        <w:rPr>
          <w:rStyle w:val="fontstyle01"/>
        </w:rPr>
      </w:pPr>
    </w:p>
    <w:p w:rsidR="00A25968" w:rsidRDefault="00A25968" w:rsidP="00000E90">
      <w:pPr>
        <w:spacing w:line="240" w:lineRule="auto"/>
        <w:rPr>
          <w:rStyle w:val="fontstyle01"/>
        </w:rPr>
      </w:pPr>
    </w:p>
    <w:p w:rsidR="00A25968" w:rsidRDefault="00A25968" w:rsidP="00000E90">
      <w:pPr>
        <w:spacing w:line="240" w:lineRule="auto"/>
        <w:rPr>
          <w:rStyle w:val="fontstyle01"/>
        </w:rPr>
      </w:pPr>
    </w:p>
    <w:p w:rsidR="00A25968" w:rsidRDefault="00A25968" w:rsidP="00000E90">
      <w:pPr>
        <w:spacing w:line="240" w:lineRule="auto"/>
        <w:rPr>
          <w:rStyle w:val="fontstyle01"/>
        </w:rPr>
      </w:pPr>
    </w:p>
    <w:p w:rsidR="00A25968" w:rsidRDefault="00A25968" w:rsidP="00000E90">
      <w:pPr>
        <w:spacing w:line="240" w:lineRule="auto"/>
        <w:rPr>
          <w:rStyle w:val="fontstyle01"/>
        </w:rPr>
      </w:pPr>
    </w:p>
    <w:p w:rsidR="00A25968" w:rsidRDefault="00A25968" w:rsidP="00000E90">
      <w:pPr>
        <w:spacing w:line="240" w:lineRule="auto"/>
        <w:rPr>
          <w:rStyle w:val="fontstyle01"/>
        </w:rPr>
      </w:pPr>
    </w:p>
    <w:p w:rsidR="00A25968" w:rsidRDefault="00A25968" w:rsidP="00000E90">
      <w:pPr>
        <w:spacing w:line="240" w:lineRule="auto"/>
        <w:rPr>
          <w:rStyle w:val="fontstyle01"/>
        </w:rPr>
      </w:pPr>
    </w:p>
    <w:p w:rsidR="00A25968" w:rsidRDefault="00A25968" w:rsidP="00000E90">
      <w:pPr>
        <w:spacing w:line="240" w:lineRule="auto"/>
        <w:rPr>
          <w:rStyle w:val="fontstyle01"/>
        </w:rPr>
      </w:pPr>
    </w:p>
    <w:p w:rsidR="005705A7" w:rsidRDefault="005705A7" w:rsidP="00000E90">
      <w:pPr>
        <w:spacing w:before="36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 стены с линией маршрута</w:t>
      </w:r>
    </w:p>
    <w:p w:rsidR="005705A7" w:rsidRDefault="005705A7" w:rsidP="005705A7">
      <w:pPr>
        <w:spacing w:before="360" w:after="120"/>
        <w:rPr>
          <w:rFonts w:ascii="Times New Roman" w:hAnsi="Times New Roman" w:cs="Times New Roman"/>
          <w:b/>
          <w:sz w:val="28"/>
          <w:szCs w:val="28"/>
        </w:rPr>
      </w:pPr>
      <w:r w:rsidRPr="005705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00675" cy="6877050"/>
            <wp:effectExtent l="0" t="0" r="9525" b="0"/>
            <wp:docPr id="3" name="Рисунок 3" descr="C:\Users\mars\Desktop\фото нож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s\Desktop\фото ножн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5A7" w:rsidRPr="0058549C" w:rsidRDefault="0058549C" w:rsidP="0058549C">
      <w:pPr>
        <w:spacing w:before="360" w:after="120"/>
        <w:rPr>
          <w:rFonts w:ascii="Times New Roman" w:hAnsi="Times New Roman" w:cs="Times New Roman"/>
          <w:sz w:val="28"/>
          <w:szCs w:val="28"/>
        </w:rPr>
      </w:pPr>
      <w:r w:rsidRPr="0058549C">
        <w:rPr>
          <w:rFonts w:ascii="Times New Roman" w:hAnsi="Times New Roman" w:cs="Times New Roman"/>
          <w:sz w:val="28"/>
          <w:szCs w:val="28"/>
        </w:rPr>
        <w:t>Рисунок 2</w:t>
      </w:r>
    </w:p>
    <w:p w:rsidR="005705A7" w:rsidRDefault="005705A7" w:rsidP="00000E90">
      <w:pPr>
        <w:spacing w:before="360"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5A7" w:rsidRDefault="005705A7" w:rsidP="00000E90">
      <w:pPr>
        <w:spacing w:before="360"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5A7" w:rsidRDefault="005705A7" w:rsidP="00000E90">
      <w:pPr>
        <w:spacing w:before="360"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5A7" w:rsidRDefault="005705A7" w:rsidP="005705A7">
      <w:pPr>
        <w:spacing w:before="360" w:after="120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 w:rsidRPr="00AE4FF6">
        <w:rPr>
          <w:noProof/>
          <w:sz w:val="28"/>
          <w:szCs w:val="28"/>
          <w:lang w:eastAsia="ru-RU"/>
        </w:rPr>
        <w:drawing>
          <wp:inline distT="0" distB="0" distL="0" distR="0">
            <wp:extent cx="4029075" cy="6667500"/>
            <wp:effectExtent l="19050" t="0" r="9525" b="0"/>
            <wp:docPr id="5" name="Рисунок 1" descr="шоколадный уиа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околадный уиа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5A7" w:rsidRPr="005705A7" w:rsidRDefault="0058549C" w:rsidP="005705A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3</w:t>
      </w:r>
      <w:r w:rsidR="005705A7" w:rsidRPr="005705A7">
        <w:rPr>
          <w:rFonts w:ascii="Times New Roman" w:hAnsi="Times New Roman" w:cs="Times New Roman"/>
          <w:sz w:val="24"/>
          <w:szCs w:val="24"/>
        </w:rPr>
        <w:t xml:space="preserve"> – Схема </w:t>
      </w:r>
      <w:r w:rsidR="005705A7" w:rsidRPr="005705A7">
        <w:rPr>
          <w:rFonts w:ascii="Times New Roman" w:hAnsi="Times New Roman" w:cs="Times New Roman"/>
          <w:sz w:val="24"/>
          <w:szCs w:val="24"/>
          <w:lang w:val="en-US"/>
        </w:rPr>
        <w:t>UIAA</w:t>
      </w:r>
      <w:r w:rsidR="005705A7" w:rsidRPr="005705A7">
        <w:rPr>
          <w:rFonts w:ascii="Times New Roman" w:hAnsi="Times New Roman" w:cs="Times New Roman"/>
          <w:sz w:val="24"/>
          <w:szCs w:val="24"/>
        </w:rPr>
        <w:t xml:space="preserve"> маршрута на п.Шоколадный по ЮЗ стене 5Б к.сл.</w:t>
      </w:r>
    </w:p>
    <w:p w:rsidR="005705A7" w:rsidRPr="005705A7" w:rsidRDefault="005705A7" w:rsidP="005705A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05A7">
        <w:rPr>
          <w:rFonts w:ascii="Times New Roman" w:hAnsi="Times New Roman" w:cs="Times New Roman"/>
          <w:sz w:val="24"/>
          <w:szCs w:val="24"/>
        </w:rPr>
        <w:t xml:space="preserve">(из книги П.П.Захарова «Западный Кавказ. </w:t>
      </w:r>
      <w:proofErr w:type="spellStart"/>
      <w:r w:rsidRPr="005705A7">
        <w:rPr>
          <w:rFonts w:ascii="Times New Roman" w:hAnsi="Times New Roman" w:cs="Times New Roman"/>
          <w:sz w:val="24"/>
          <w:szCs w:val="24"/>
        </w:rPr>
        <w:t>Узункол</w:t>
      </w:r>
      <w:proofErr w:type="spellEnd"/>
      <w:r w:rsidRPr="005705A7">
        <w:rPr>
          <w:rFonts w:ascii="Times New Roman" w:hAnsi="Times New Roman" w:cs="Times New Roman"/>
          <w:sz w:val="24"/>
          <w:szCs w:val="24"/>
        </w:rPr>
        <w:t>»)</w:t>
      </w:r>
    </w:p>
    <w:p w:rsidR="005705A7" w:rsidRDefault="005705A7" w:rsidP="005705A7">
      <w:pPr>
        <w:spacing w:before="360" w:after="120"/>
        <w:rPr>
          <w:rFonts w:ascii="TimesNewRomanPS-BoldMT" w:hAnsi="TimesNewRomanPS-BoldMT"/>
          <w:b/>
          <w:bCs/>
          <w:color w:val="000000"/>
          <w:sz w:val="32"/>
          <w:szCs w:val="32"/>
        </w:rPr>
      </w:pPr>
    </w:p>
    <w:p w:rsidR="0058549C" w:rsidRDefault="0058549C" w:rsidP="005705A7">
      <w:pPr>
        <w:spacing w:before="360" w:after="120"/>
        <w:rPr>
          <w:rFonts w:ascii="TimesNewRomanPS-BoldMT" w:hAnsi="TimesNewRomanPS-BoldMT"/>
          <w:b/>
          <w:bCs/>
          <w:color w:val="000000"/>
          <w:sz w:val="32"/>
          <w:szCs w:val="32"/>
        </w:rPr>
      </w:pPr>
    </w:p>
    <w:p w:rsidR="00387079" w:rsidRDefault="005705A7" w:rsidP="00387079">
      <w:pPr>
        <w:spacing w:before="360" w:after="120"/>
        <w:jc w:val="center"/>
        <w:rPr>
          <w:rFonts w:ascii="TimesNewRomanPS-ItalicMT" w:hAnsi="TimesNewRomanPS-ItalicMT"/>
          <w:i/>
          <w:iCs/>
          <w:color w:val="000000"/>
          <w:sz w:val="28"/>
          <w:szCs w:val="28"/>
        </w:rPr>
      </w:pPr>
      <w:r w:rsidRPr="005705A7">
        <w:rPr>
          <w:rFonts w:ascii="TimesNewRomanPS-BoldMT" w:hAnsi="TimesNewRomanPS-BoldMT"/>
          <w:b/>
          <w:bCs/>
          <w:color w:val="000000"/>
          <w:sz w:val="32"/>
          <w:szCs w:val="32"/>
        </w:rPr>
        <w:lastRenderedPageBreak/>
        <w:t>Описание маршрута</w:t>
      </w:r>
      <w:r w:rsidRPr="005705A7">
        <w:rPr>
          <w:rFonts w:ascii="TimesNewRomanPS-BoldMT" w:hAnsi="TimesNewRomanPS-BoldMT"/>
          <w:b/>
          <w:bCs/>
          <w:color w:val="000000"/>
          <w:sz w:val="32"/>
          <w:szCs w:val="32"/>
        </w:rPr>
        <w:br/>
      </w:r>
      <w:r w:rsidRPr="005705A7">
        <w:rPr>
          <w:rFonts w:ascii="TimesNewRomanPS-ItalicMT" w:hAnsi="TimesNewRomanPS-ItalicMT"/>
          <w:i/>
          <w:iCs/>
          <w:color w:val="000000"/>
          <w:sz w:val="28"/>
          <w:szCs w:val="28"/>
        </w:rPr>
        <w:t>по Захарову</w:t>
      </w:r>
    </w:p>
    <w:p w:rsidR="005705A7" w:rsidRDefault="005705A7" w:rsidP="00387079">
      <w:pPr>
        <w:spacing w:before="360" w:after="120"/>
        <w:rPr>
          <w:rFonts w:ascii="TimesNewRomanPSMT" w:hAnsi="TimesNewRomanPSMT"/>
          <w:color w:val="000000"/>
          <w:sz w:val="28"/>
          <w:szCs w:val="28"/>
        </w:rPr>
      </w:pPr>
      <w:r w:rsidRPr="005705A7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 w:rsidRPr="005705A7">
        <w:rPr>
          <w:rFonts w:ascii="TimesNewRomanPSMT" w:hAnsi="TimesNewRomanPSMT"/>
          <w:color w:val="000000"/>
          <w:sz w:val="28"/>
          <w:szCs w:val="28"/>
        </w:rPr>
        <w:t>Стена пика Шоколадного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5705A7">
        <w:rPr>
          <w:rFonts w:ascii="TimesNewRomanPSMT" w:hAnsi="TimesNewRomanPSMT"/>
          <w:color w:val="000000"/>
          <w:sz w:val="28"/>
          <w:szCs w:val="28"/>
        </w:rPr>
        <w:t>характерна сложной скальной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5705A7">
        <w:rPr>
          <w:rFonts w:ascii="TimesNewRomanPSMT" w:hAnsi="TimesNewRomanPSMT"/>
          <w:color w:val="000000"/>
          <w:sz w:val="28"/>
          <w:szCs w:val="28"/>
        </w:rPr>
        <w:t>работой на всем протяжении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5705A7">
        <w:rPr>
          <w:rFonts w:ascii="TimesNewRomanPSMT" w:hAnsi="TimesNewRomanPSMT"/>
          <w:color w:val="000000"/>
          <w:sz w:val="28"/>
          <w:szCs w:val="28"/>
        </w:rPr>
        <w:t>500- метровой стены. Косая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5705A7">
        <w:rPr>
          <w:rFonts w:ascii="TimesNewRomanPSMT" w:hAnsi="TimesNewRomanPSMT"/>
          <w:color w:val="000000"/>
          <w:sz w:val="28"/>
          <w:szCs w:val="28"/>
        </w:rPr>
        <w:t>расщелина, проходящая вдоль</w:t>
      </w:r>
      <w:r w:rsidRPr="005705A7">
        <w:rPr>
          <w:rFonts w:ascii="TimesNewRomanPSMT" w:hAnsi="TimesNewRomanPSMT"/>
          <w:color w:val="000000"/>
          <w:sz w:val="28"/>
          <w:szCs w:val="28"/>
        </w:rPr>
        <w:br/>
        <w:t>всей стены, при выходе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5705A7">
        <w:rPr>
          <w:rFonts w:ascii="TimesNewRomanPSMT" w:hAnsi="TimesNewRomanPSMT"/>
          <w:color w:val="000000"/>
          <w:sz w:val="28"/>
          <w:szCs w:val="28"/>
        </w:rPr>
        <w:t>расширяется в осыпной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5705A7">
        <w:rPr>
          <w:rFonts w:ascii="TimesNewRomanPSMT" w:hAnsi="TimesNewRomanPSMT"/>
          <w:color w:val="000000"/>
          <w:sz w:val="28"/>
          <w:szCs w:val="28"/>
        </w:rPr>
        <w:t>кулуар. Снег, тающий на</w:t>
      </w:r>
      <w:r w:rsidRPr="005705A7">
        <w:rPr>
          <w:rFonts w:ascii="TimesNewRomanPSMT" w:hAnsi="TimesNewRomanPSMT"/>
          <w:color w:val="000000"/>
          <w:sz w:val="28"/>
          <w:szCs w:val="28"/>
        </w:rPr>
        <w:br/>
        <w:t>вершине, стекает сюда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5705A7">
        <w:rPr>
          <w:rFonts w:ascii="TimesNewRomanPSMT" w:hAnsi="TimesNewRomanPSMT"/>
          <w:color w:val="000000"/>
          <w:sz w:val="28"/>
          <w:szCs w:val="28"/>
        </w:rPr>
        <w:t>потоками воды. Участок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5705A7">
        <w:rPr>
          <w:rFonts w:ascii="TimesNewRomanPSMT" w:hAnsi="TimesNewRomanPSMT"/>
          <w:color w:val="000000"/>
          <w:sz w:val="28"/>
          <w:szCs w:val="28"/>
        </w:rPr>
        <w:t>трудных скал R7—R9</w:t>
      </w:r>
      <w:r w:rsidRPr="005705A7">
        <w:rPr>
          <w:rFonts w:ascii="TimesNewRomanPSMT" w:hAnsi="TimesNewRomanPSMT"/>
          <w:color w:val="000000"/>
          <w:sz w:val="28"/>
          <w:szCs w:val="28"/>
        </w:rPr>
        <w:br/>
        <w:t>преодолевается в струе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5705A7">
        <w:rPr>
          <w:rFonts w:ascii="TimesNewRomanPSMT" w:hAnsi="TimesNewRomanPSMT"/>
          <w:color w:val="000000"/>
          <w:sz w:val="28"/>
          <w:szCs w:val="28"/>
        </w:rPr>
        <w:t>водопада. Начало маршрута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5705A7">
        <w:rPr>
          <w:rFonts w:ascii="TimesNewRomanPSMT" w:hAnsi="TimesNewRomanPSMT"/>
          <w:color w:val="000000"/>
          <w:sz w:val="28"/>
          <w:szCs w:val="28"/>
        </w:rPr>
        <w:t>проходит по вертикальному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5705A7">
        <w:rPr>
          <w:rFonts w:ascii="TimesNewRomanPSMT" w:hAnsi="TimesNewRomanPSMT"/>
          <w:color w:val="000000"/>
          <w:sz w:val="28"/>
          <w:szCs w:val="28"/>
        </w:rPr>
        <w:t>внутреннему углу с</w:t>
      </w:r>
      <w:r w:rsidRPr="005705A7">
        <w:rPr>
          <w:rFonts w:ascii="TimesNewRomanPSMT" w:hAnsi="TimesNewRomanPSMT"/>
          <w:color w:val="000000"/>
          <w:sz w:val="28"/>
          <w:szCs w:val="28"/>
        </w:rPr>
        <w:br/>
        <w:t>карнизами и узкими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5705A7">
        <w:rPr>
          <w:rFonts w:ascii="TimesNewRomanPSMT" w:hAnsi="TimesNewRomanPSMT"/>
          <w:color w:val="000000"/>
          <w:sz w:val="28"/>
          <w:szCs w:val="28"/>
        </w:rPr>
        <w:t>нависами. Угол соединяется с</w:t>
      </w:r>
      <w:r w:rsidRPr="005705A7">
        <w:rPr>
          <w:rFonts w:ascii="TimesNewRomanPSMT" w:hAnsi="TimesNewRomanPSMT"/>
          <w:color w:val="000000"/>
          <w:sz w:val="28"/>
          <w:szCs w:val="28"/>
        </w:rPr>
        <w:br/>
        <w:t>косой расщелиной на первой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5705A7">
        <w:rPr>
          <w:rFonts w:ascii="TimesNewRomanPSMT" w:hAnsi="TimesNewRomanPSMT"/>
          <w:color w:val="000000"/>
          <w:sz w:val="28"/>
          <w:szCs w:val="28"/>
        </w:rPr>
        <w:t>трети стены. В месте</w:t>
      </w:r>
      <w:r w:rsidRPr="005705A7">
        <w:rPr>
          <w:rFonts w:ascii="TimesNewRomanPSMT" w:hAnsi="TimesNewRomanPSMT"/>
          <w:color w:val="000000"/>
          <w:sz w:val="28"/>
          <w:szCs w:val="28"/>
        </w:rPr>
        <w:br/>
        <w:t>соединения есть площадка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5705A7">
        <w:rPr>
          <w:rFonts w:ascii="TimesNewRomanPSMT" w:hAnsi="TimesNewRomanPSMT"/>
          <w:color w:val="000000"/>
          <w:sz w:val="28"/>
          <w:szCs w:val="28"/>
        </w:rPr>
        <w:t>для палатки R4. Это</w:t>
      </w:r>
      <w:r w:rsidRPr="005705A7">
        <w:rPr>
          <w:rFonts w:ascii="TimesNewRomanPSMT" w:hAnsi="TimesNewRomanPSMT"/>
          <w:color w:val="000000"/>
          <w:sz w:val="28"/>
          <w:szCs w:val="28"/>
        </w:rPr>
        <w:br/>
        <w:t>единственное удобное место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5705A7">
        <w:rPr>
          <w:rFonts w:ascii="TimesNewRomanPSMT" w:hAnsi="TimesNewRomanPSMT"/>
          <w:color w:val="000000"/>
          <w:sz w:val="28"/>
          <w:szCs w:val="28"/>
        </w:rPr>
        <w:t>бивака на маршруте. Далее</w:t>
      </w:r>
      <w:r w:rsidRPr="005705A7">
        <w:rPr>
          <w:rFonts w:ascii="TimesNewRomanPSMT" w:hAnsi="TimesNewRomanPSMT"/>
          <w:color w:val="000000"/>
          <w:sz w:val="28"/>
          <w:szCs w:val="28"/>
        </w:rPr>
        <w:br/>
        <w:t>биваки только сидячие или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5705A7">
        <w:rPr>
          <w:rFonts w:ascii="TimesNewRomanPSMT" w:hAnsi="TimesNewRomanPSMT"/>
          <w:color w:val="000000"/>
          <w:sz w:val="28"/>
          <w:szCs w:val="28"/>
        </w:rPr>
        <w:t>висячие. Дальнейшее</w:t>
      </w:r>
      <w:r w:rsidRPr="005705A7">
        <w:rPr>
          <w:rFonts w:ascii="TimesNewRomanPSMT" w:hAnsi="TimesNewRomanPSMT"/>
          <w:color w:val="000000"/>
          <w:sz w:val="28"/>
          <w:szCs w:val="28"/>
        </w:rPr>
        <w:br/>
        <w:t>движение по трудным скалам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5705A7">
        <w:rPr>
          <w:rFonts w:ascii="TimesNewRomanPSMT" w:hAnsi="TimesNewRomanPSMT"/>
          <w:color w:val="000000"/>
          <w:sz w:val="28"/>
          <w:szCs w:val="28"/>
        </w:rPr>
        <w:t>(200 м — 80—85°, 75 м —</w:t>
      </w:r>
      <w:r w:rsidRPr="005705A7">
        <w:rPr>
          <w:rFonts w:ascii="TimesNewRomanPSMT" w:hAnsi="TimesNewRomanPSMT"/>
          <w:color w:val="000000"/>
          <w:sz w:val="28"/>
          <w:szCs w:val="28"/>
        </w:rPr>
        <w:br/>
        <w:t>90°) проходит свободным лазанием в основном по правой стороне расщелины</w:t>
      </w:r>
      <w:r>
        <w:rPr>
          <w:rFonts w:ascii="TimesNewRomanPSMT" w:hAnsi="TimesNewRomanPSMT"/>
          <w:color w:val="000000"/>
          <w:sz w:val="28"/>
          <w:szCs w:val="28"/>
        </w:rPr>
        <w:t>-</w:t>
      </w:r>
      <w:r w:rsidRPr="005705A7">
        <w:rPr>
          <w:rFonts w:ascii="TimesNewRomanPSMT" w:hAnsi="TimesNewRomanPSMT"/>
          <w:color w:val="000000"/>
          <w:sz w:val="28"/>
          <w:szCs w:val="28"/>
        </w:rPr>
        <w:t>камина (на дне течет вода). От R1</w:t>
      </w:r>
      <w:r>
        <w:rPr>
          <w:rFonts w:ascii="TimesNewRomanPSMT" w:hAnsi="TimesNewRomanPSMT"/>
          <w:color w:val="000000"/>
          <w:sz w:val="28"/>
          <w:szCs w:val="28"/>
        </w:rPr>
        <w:t xml:space="preserve">2 уйти траверсом влево в </w:t>
      </w:r>
      <w:r w:rsidRPr="005705A7">
        <w:rPr>
          <w:rFonts w:ascii="TimesNewRomanPSMT" w:hAnsi="TimesNewRomanPSMT"/>
          <w:color w:val="000000"/>
          <w:sz w:val="28"/>
          <w:szCs w:val="28"/>
        </w:rPr>
        <w:t>осыпной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5705A7">
        <w:rPr>
          <w:rFonts w:ascii="TimesNewRomanPSMT" w:hAnsi="TimesNewRomanPSMT"/>
          <w:color w:val="000000"/>
          <w:sz w:val="28"/>
          <w:szCs w:val="28"/>
        </w:rPr>
        <w:t>кулуар, по нему подняться на перемычку предвершинного гребня. Затем по 200-</w:t>
      </w:r>
      <w:r>
        <w:rPr>
          <w:rFonts w:ascii="TimesNewRomanPSMT" w:hAnsi="TimesNewRomanPSMT"/>
          <w:color w:val="000000"/>
          <w:sz w:val="28"/>
          <w:szCs w:val="28"/>
        </w:rPr>
        <w:t>метровому</w:t>
      </w:r>
      <w:r w:rsidRPr="005705A7">
        <w:rPr>
          <w:rFonts w:ascii="TimesNewRomanPSMT" w:hAnsi="TimesNewRomanPSMT"/>
          <w:color w:val="000000"/>
          <w:sz w:val="28"/>
          <w:szCs w:val="28"/>
        </w:rPr>
        <w:t xml:space="preserve"> склону подняться на вершину. Спуск с вершины по</w:t>
      </w:r>
      <w:r w:rsidRPr="005705A7">
        <w:rPr>
          <w:rFonts w:ascii="TimesNewRomanPSMT" w:hAnsi="TimesNewRomanPSMT"/>
          <w:color w:val="000000"/>
          <w:sz w:val="28"/>
          <w:szCs w:val="28"/>
        </w:rPr>
        <w:br/>
        <w:t>простым скалам и снежно-осыпным склонам в направлении Трапеции Малой,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5705A7">
        <w:rPr>
          <w:rFonts w:ascii="TimesNewRomanPSMT" w:hAnsi="TimesNewRomanPSMT"/>
          <w:color w:val="000000"/>
          <w:sz w:val="28"/>
          <w:szCs w:val="28"/>
        </w:rPr>
        <w:t xml:space="preserve">затем по склонам — к исходному биваку на леднике Западный </w:t>
      </w:r>
      <w:proofErr w:type="spellStart"/>
      <w:r w:rsidRPr="005705A7">
        <w:rPr>
          <w:rFonts w:ascii="TimesNewRomanPSMT" w:hAnsi="TimesNewRomanPSMT"/>
          <w:color w:val="000000"/>
          <w:sz w:val="28"/>
          <w:szCs w:val="28"/>
        </w:rPr>
        <w:t>Далар</w:t>
      </w:r>
      <w:proofErr w:type="spellEnd"/>
      <w:r w:rsidRPr="005705A7">
        <w:rPr>
          <w:rFonts w:ascii="TimesNewRomanPSMT" w:hAnsi="TimesNewRomanPSMT"/>
          <w:color w:val="000000"/>
          <w:sz w:val="28"/>
          <w:szCs w:val="28"/>
        </w:rPr>
        <w:t xml:space="preserve"> (в 30-ти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5705A7">
        <w:rPr>
          <w:rFonts w:ascii="TimesNewRomanPSMT" w:hAnsi="TimesNewRomanPSMT"/>
          <w:color w:val="000000"/>
          <w:sz w:val="28"/>
          <w:szCs w:val="28"/>
        </w:rPr>
        <w:t>минутах от стены).</w:t>
      </w:r>
    </w:p>
    <w:p w:rsidR="00387079" w:rsidRDefault="005705A7" w:rsidP="00387079">
      <w:pPr>
        <w:spacing w:before="360" w:after="120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 w:rsidRPr="005705A7">
        <w:br/>
      </w:r>
      <w:r w:rsidRPr="005705A7">
        <w:rPr>
          <w:rFonts w:ascii="TimesNewRomanPS-BoldMT" w:hAnsi="TimesNewRomanPS-BoldMT"/>
          <w:b/>
          <w:bCs/>
          <w:color w:val="000000"/>
          <w:sz w:val="32"/>
          <w:szCs w:val="32"/>
        </w:rPr>
        <w:t>Описание восхождения</w:t>
      </w:r>
    </w:p>
    <w:p w:rsidR="002D743C" w:rsidRDefault="005705A7" w:rsidP="00387079">
      <w:pPr>
        <w:spacing w:before="360" w:after="120"/>
        <w:rPr>
          <w:rFonts w:ascii="TimesNewRomanPSMT" w:hAnsi="TimesNewRomanPSMT"/>
          <w:color w:val="000000"/>
          <w:sz w:val="28"/>
          <w:szCs w:val="28"/>
        </w:rPr>
      </w:pPr>
      <w:r w:rsidRPr="005705A7">
        <w:rPr>
          <w:rFonts w:ascii="TimesNewRomanPSMT" w:hAnsi="TimesNewRomanPSMT"/>
          <w:color w:val="000000"/>
          <w:sz w:val="28"/>
          <w:szCs w:val="28"/>
        </w:rPr>
        <w:br/>
      </w:r>
      <w:r w:rsidR="002D743C">
        <w:rPr>
          <w:rFonts w:ascii="TimesNewRomanPSMT" w:hAnsi="TimesNewRomanPSMT"/>
          <w:color w:val="000000"/>
          <w:sz w:val="28"/>
          <w:szCs w:val="28"/>
        </w:rPr>
        <w:t>17 июля</w:t>
      </w:r>
      <w:r w:rsidRPr="005705A7">
        <w:rPr>
          <w:rFonts w:ascii="TimesNewRomanPSMT" w:hAnsi="TimesNewRomanPSMT"/>
          <w:color w:val="000000"/>
          <w:sz w:val="28"/>
          <w:szCs w:val="28"/>
        </w:rPr>
        <w:t xml:space="preserve"> мы вышли из базового лагеря </w:t>
      </w:r>
      <w:proofErr w:type="spellStart"/>
      <w:r w:rsidRPr="005705A7">
        <w:rPr>
          <w:rFonts w:ascii="TimesNewRomanPSMT" w:hAnsi="TimesNewRomanPSMT"/>
          <w:color w:val="000000"/>
          <w:sz w:val="28"/>
          <w:szCs w:val="28"/>
        </w:rPr>
        <w:t>Узункол</w:t>
      </w:r>
      <w:proofErr w:type="spellEnd"/>
      <w:r w:rsidRPr="005705A7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="002D743C">
        <w:rPr>
          <w:rFonts w:ascii="TimesNewRomanPSMT" w:hAnsi="TimesNewRomanPSMT"/>
          <w:color w:val="000000"/>
          <w:sz w:val="28"/>
          <w:szCs w:val="28"/>
        </w:rPr>
        <w:t>Организовали бивак наиболее близко к стене. Визуально стали просматривать линию м</w:t>
      </w:r>
      <w:r w:rsidR="00CD5E3E">
        <w:rPr>
          <w:rFonts w:ascii="TimesNewRomanPSMT" w:hAnsi="TimesNewRomanPSMT"/>
          <w:color w:val="000000"/>
          <w:sz w:val="28"/>
          <w:szCs w:val="28"/>
        </w:rPr>
        <w:t>аршруту завтрашнего восхождения.</w:t>
      </w:r>
    </w:p>
    <w:p w:rsidR="00387079" w:rsidRDefault="002D743C" w:rsidP="00387079">
      <w:pPr>
        <w:spacing w:before="360" w:after="120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18 июля начали восхождение. </w:t>
      </w:r>
      <w:r w:rsidR="00741E17">
        <w:rPr>
          <w:rFonts w:ascii="TimesNewRomanPSMT" w:hAnsi="TimesNewRomanPSMT"/>
          <w:color w:val="000000"/>
          <w:sz w:val="28"/>
          <w:szCs w:val="28"/>
        </w:rPr>
        <w:t xml:space="preserve">На протяжении первых веревок было туманно. </w:t>
      </w:r>
      <w:r>
        <w:rPr>
          <w:rFonts w:ascii="TimesNewRomanPSMT" w:hAnsi="TimesNewRomanPSMT"/>
          <w:color w:val="000000"/>
          <w:sz w:val="28"/>
          <w:szCs w:val="28"/>
        </w:rPr>
        <w:t>На первых 3 верёвках л</w:t>
      </w:r>
      <w:r w:rsidR="005705A7" w:rsidRPr="005705A7">
        <w:rPr>
          <w:rFonts w:ascii="TimesNewRomanPSMT" w:hAnsi="TimesNewRomanPSMT"/>
          <w:color w:val="000000"/>
          <w:sz w:val="28"/>
          <w:szCs w:val="28"/>
        </w:rPr>
        <w:t>азание приятное. Местами хорошее ИТО. Начинаем лезть участок R4-R5, рель</w:t>
      </w:r>
      <w:r>
        <w:rPr>
          <w:rFonts w:ascii="TimesNewRomanPSMT" w:hAnsi="TimesNewRomanPSMT"/>
          <w:color w:val="000000"/>
          <w:sz w:val="28"/>
          <w:szCs w:val="28"/>
        </w:rPr>
        <w:t>еф сильно изменился, порода трухлявая, лезть не комфортно</w:t>
      </w:r>
      <w:r w:rsidR="005705A7" w:rsidRPr="005705A7">
        <w:rPr>
          <w:rFonts w:ascii="TimesNewRomanPSMT" w:hAnsi="TimesNewRomanPSMT"/>
          <w:color w:val="000000"/>
          <w:sz w:val="28"/>
          <w:szCs w:val="28"/>
        </w:rPr>
        <w:t>. Успешно проходим</w:t>
      </w:r>
      <w:r w:rsidR="00CD5E3E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5705A7" w:rsidRPr="005705A7">
        <w:rPr>
          <w:rFonts w:ascii="TimesNewRomanPSMT" w:hAnsi="TimesNewRomanPSMT"/>
          <w:color w:val="000000"/>
          <w:sz w:val="28"/>
          <w:szCs w:val="28"/>
        </w:rPr>
        <w:t xml:space="preserve">первый камин. </w:t>
      </w:r>
      <w:r>
        <w:rPr>
          <w:rFonts w:ascii="TimesNewRomanPSMT" w:hAnsi="TimesNewRomanPSMT"/>
          <w:color w:val="000000"/>
          <w:sz w:val="28"/>
          <w:szCs w:val="28"/>
        </w:rPr>
        <w:t>Стены местами сырые, приходится применять ИТО.</w:t>
      </w:r>
      <w:r w:rsidR="00CD5E3E">
        <w:rPr>
          <w:rFonts w:ascii="TimesNewRomanPSMT" w:hAnsi="TimesNewRomanPSMT"/>
          <w:color w:val="000000"/>
          <w:sz w:val="28"/>
          <w:szCs w:val="28"/>
        </w:rPr>
        <w:t xml:space="preserve"> При выходе на предвершинный гребень сильно </w:t>
      </w:r>
      <w:proofErr w:type="spellStart"/>
      <w:r w:rsidR="00CD5E3E">
        <w:rPr>
          <w:rFonts w:ascii="TimesNewRomanPSMT" w:hAnsi="TimesNewRomanPSMT"/>
          <w:color w:val="000000"/>
          <w:sz w:val="28"/>
          <w:szCs w:val="28"/>
        </w:rPr>
        <w:t>камнеопасно</w:t>
      </w:r>
      <w:proofErr w:type="spellEnd"/>
      <w:r w:rsidR="00CD5E3E">
        <w:rPr>
          <w:rFonts w:ascii="TimesNewRomanPSMT" w:hAnsi="TimesNewRomanPSMT"/>
          <w:color w:val="000000"/>
          <w:sz w:val="28"/>
          <w:szCs w:val="28"/>
        </w:rPr>
        <w:t>, веревкой сбрасывается очень много камней, движение замедляется. Предвершинный гребень пройден одновременным движением. Ветрено. Сделав фото на вершине, сразу начинаем спуск.</w:t>
      </w:r>
    </w:p>
    <w:p w:rsidR="005705A7" w:rsidRPr="00387079" w:rsidRDefault="00387079" w:rsidP="00387079">
      <w:pPr>
        <w:spacing w:before="360" w:after="120"/>
        <w:jc w:val="center"/>
        <w:rPr>
          <w:rFonts w:ascii="TimesNewRomanPSMT" w:hAnsi="TimesNewRomanPSMT"/>
          <w:b/>
          <w:color w:val="000000"/>
          <w:sz w:val="28"/>
          <w:szCs w:val="28"/>
        </w:rPr>
      </w:pPr>
      <w:r w:rsidRPr="00387079">
        <w:rPr>
          <w:rFonts w:ascii="TimesNewRomanPSMT" w:hAnsi="TimesNewRomanPSMT"/>
          <w:b/>
          <w:color w:val="000000"/>
          <w:sz w:val="28"/>
          <w:szCs w:val="28"/>
        </w:rPr>
        <w:lastRenderedPageBreak/>
        <w:t>Раскладка по времени</w:t>
      </w:r>
    </w:p>
    <w:p w:rsidR="00387079" w:rsidRPr="00387079" w:rsidRDefault="00387079" w:rsidP="00387079">
      <w:pPr>
        <w:spacing w:before="360" w:after="120" w:line="240" w:lineRule="atLeast"/>
        <w:rPr>
          <w:rFonts w:ascii="TimesNewRomanPSMT" w:hAnsi="TimesNewRomanPSMT"/>
          <w:color w:val="000000"/>
          <w:sz w:val="30"/>
          <w:szCs w:val="28"/>
        </w:rPr>
      </w:pPr>
      <w:r w:rsidRPr="00387079">
        <w:rPr>
          <w:rFonts w:ascii="TimesNewRomanPSMT" w:hAnsi="TimesNewRomanPSMT"/>
          <w:color w:val="000000"/>
          <w:sz w:val="30"/>
          <w:szCs w:val="28"/>
        </w:rPr>
        <w:t>4.00 – выход с бивака</w:t>
      </w:r>
    </w:p>
    <w:p w:rsidR="00387079" w:rsidRPr="00387079" w:rsidRDefault="00387079" w:rsidP="00387079">
      <w:pPr>
        <w:spacing w:before="360" w:after="120" w:line="240" w:lineRule="atLeast"/>
        <w:rPr>
          <w:rFonts w:ascii="TimesNewRomanPSMT" w:hAnsi="TimesNewRomanPSMT"/>
          <w:color w:val="000000"/>
          <w:sz w:val="30"/>
          <w:szCs w:val="28"/>
        </w:rPr>
      </w:pPr>
      <w:r w:rsidRPr="00387079">
        <w:rPr>
          <w:rFonts w:ascii="TimesNewRomanPSMT" w:hAnsi="TimesNewRomanPSMT"/>
          <w:color w:val="000000"/>
          <w:sz w:val="30"/>
          <w:szCs w:val="28"/>
        </w:rPr>
        <w:t>4.30 – начало работы на маршруте</w:t>
      </w:r>
    </w:p>
    <w:p w:rsidR="00387079" w:rsidRPr="00387079" w:rsidRDefault="00387079" w:rsidP="00387079">
      <w:pPr>
        <w:spacing w:before="360" w:after="120" w:line="240" w:lineRule="atLeast"/>
        <w:rPr>
          <w:rFonts w:ascii="TimesNewRomanPSMT" w:hAnsi="TimesNewRomanPSMT"/>
          <w:color w:val="000000"/>
          <w:sz w:val="30"/>
          <w:szCs w:val="28"/>
        </w:rPr>
      </w:pPr>
      <w:r w:rsidRPr="00387079">
        <w:rPr>
          <w:rFonts w:ascii="TimesNewRomanPSMT" w:hAnsi="TimesNewRomanPSMT"/>
          <w:color w:val="000000"/>
          <w:sz w:val="30"/>
          <w:szCs w:val="28"/>
        </w:rPr>
        <w:t>20.00 – выход на вершину</w:t>
      </w:r>
    </w:p>
    <w:p w:rsidR="00387079" w:rsidRPr="00387079" w:rsidRDefault="00387079" w:rsidP="00387079">
      <w:pPr>
        <w:spacing w:before="360" w:after="120" w:line="240" w:lineRule="atLeast"/>
        <w:rPr>
          <w:rFonts w:ascii="TimesNewRomanPSMT" w:hAnsi="TimesNewRomanPSMT"/>
          <w:color w:val="000000"/>
          <w:sz w:val="30"/>
          <w:szCs w:val="28"/>
        </w:rPr>
      </w:pPr>
      <w:r w:rsidRPr="00387079">
        <w:rPr>
          <w:rFonts w:ascii="TimesNewRomanPSMT" w:hAnsi="TimesNewRomanPSMT"/>
          <w:color w:val="000000"/>
          <w:sz w:val="30"/>
          <w:szCs w:val="28"/>
        </w:rPr>
        <w:t>22.00 – возвращение на бивак</w:t>
      </w:r>
    </w:p>
    <w:p w:rsidR="00000E90" w:rsidRPr="00000E90" w:rsidRDefault="00000E90" w:rsidP="00000E90">
      <w:pPr>
        <w:spacing w:before="36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079">
        <w:rPr>
          <w:rFonts w:ascii="Times New Roman" w:hAnsi="Times New Roman" w:cs="Times New Roman"/>
          <w:b/>
          <w:sz w:val="32"/>
          <w:szCs w:val="28"/>
        </w:rPr>
        <w:t xml:space="preserve">Тактические </w:t>
      </w:r>
      <w:r w:rsidRPr="00000E90">
        <w:rPr>
          <w:rFonts w:ascii="Times New Roman" w:hAnsi="Times New Roman" w:cs="Times New Roman"/>
          <w:b/>
          <w:sz w:val="28"/>
          <w:szCs w:val="28"/>
        </w:rPr>
        <w:t>действия команды</w:t>
      </w:r>
    </w:p>
    <w:p w:rsidR="00000E90" w:rsidRDefault="00000E90" w:rsidP="00000E90">
      <w:pPr>
        <w:spacing w:before="360" w:after="120"/>
        <w:rPr>
          <w:rFonts w:ascii="Times New Roman" w:hAnsi="Times New Roman" w:cs="Times New Roman"/>
          <w:sz w:val="28"/>
          <w:szCs w:val="28"/>
        </w:rPr>
      </w:pPr>
      <w:r w:rsidRPr="00000E90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всем маршруте</w:t>
      </w:r>
      <w:r w:rsidRPr="00000E90">
        <w:rPr>
          <w:rFonts w:ascii="Times New Roman" w:hAnsi="Times New Roman" w:cs="Times New Roman"/>
          <w:sz w:val="28"/>
          <w:szCs w:val="28"/>
        </w:rPr>
        <w:t xml:space="preserve"> первый работал на двух веревках (одна статическая и одна динамическая), второй проходил по перилам с верхней страховкой, третий проходил свободным лазанием с верхней страховкой.</w:t>
      </w:r>
    </w:p>
    <w:p w:rsidR="00387079" w:rsidRPr="00387079" w:rsidRDefault="00387079" w:rsidP="00387079">
      <w:pPr>
        <w:spacing w:before="36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079">
        <w:rPr>
          <w:rFonts w:ascii="Times New Roman" w:hAnsi="Times New Roman" w:cs="Times New Roman"/>
          <w:b/>
          <w:sz w:val="28"/>
          <w:szCs w:val="28"/>
        </w:rPr>
        <w:t>Снаряжение команды</w:t>
      </w:r>
    </w:p>
    <w:p w:rsidR="00387079" w:rsidRP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Веревка динамическая 50м</w:t>
      </w:r>
      <w:r>
        <w:rPr>
          <w:rFonts w:ascii="Times New Roman" w:hAnsi="Times New Roman" w:cs="Times New Roman"/>
          <w:sz w:val="28"/>
          <w:szCs w:val="28"/>
        </w:rPr>
        <w:tab/>
        <w:t>– 2</w:t>
      </w:r>
      <w:r w:rsidRPr="00387079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387079" w:rsidRP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Веревка статическая 50м</w:t>
      </w:r>
      <w:r>
        <w:rPr>
          <w:rFonts w:ascii="Times New Roman" w:hAnsi="Times New Roman" w:cs="Times New Roman"/>
          <w:sz w:val="28"/>
          <w:szCs w:val="28"/>
        </w:rPr>
        <w:tab/>
        <w:t>– 1</w:t>
      </w:r>
      <w:r w:rsidRPr="00387079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387079" w:rsidRP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Камалоты</w:t>
      </w:r>
      <w:proofErr w:type="spellEnd"/>
      <w:r w:rsidRPr="00387079">
        <w:rPr>
          <w:rFonts w:ascii="Times New Roman" w:hAnsi="Times New Roman" w:cs="Times New Roman"/>
          <w:sz w:val="28"/>
          <w:szCs w:val="28"/>
        </w:rPr>
        <w:t xml:space="preserve"> (набор)</w:t>
      </w:r>
      <w:r w:rsidRPr="00387079">
        <w:rPr>
          <w:rFonts w:ascii="Times New Roman" w:hAnsi="Times New Roman" w:cs="Times New Roman"/>
          <w:sz w:val="28"/>
          <w:szCs w:val="28"/>
        </w:rPr>
        <w:tab/>
        <w:t>– 10 шт.</w:t>
      </w:r>
    </w:p>
    <w:p w:rsidR="00387079" w:rsidRP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Закладки</w:t>
      </w:r>
      <w:r w:rsidRPr="00387079">
        <w:rPr>
          <w:rFonts w:ascii="Times New Roman" w:hAnsi="Times New Roman" w:cs="Times New Roman"/>
          <w:sz w:val="28"/>
          <w:szCs w:val="28"/>
        </w:rPr>
        <w:t xml:space="preserve"> (набор)</w:t>
      </w:r>
      <w:r w:rsidRPr="00387079">
        <w:rPr>
          <w:rFonts w:ascii="Times New Roman" w:hAnsi="Times New Roman" w:cs="Times New Roman"/>
          <w:sz w:val="28"/>
          <w:szCs w:val="28"/>
        </w:rPr>
        <w:tab/>
        <w:t>– 10 шт.</w:t>
      </w:r>
    </w:p>
    <w:p w:rsidR="00387079" w:rsidRP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r w:rsidRPr="00387079">
        <w:rPr>
          <w:rFonts w:ascii="Times New Roman" w:hAnsi="Times New Roman" w:cs="Times New Roman"/>
          <w:sz w:val="28"/>
          <w:szCs w:val="28"/>
        </w:rPr>
        <w:t>Оттяжки с карабинами</w:t>
      </w:r>
      <w:r w:rsidRPr="00387079">
        <w:rPr>
          <w:rFonts w:ascii="Times New Roman" w:hAnsi="Times New Roman" w:cs="Times New Roman"/>
          <w:sz w:val="28"/>
          <w:szCs w:val="28"/>
        </w:rPr>
        <w:tab/>
        <w:t>– 15 шт.</w:t>
      </w:r>
    </w:p>
    <w:p w:rsidR="00387079" w:rsidRP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r w:rsidRPr="00387079">
        <w:rPr>
          <w:rFonts w:ascii="Times New Roman" w:hAnsi="Times New Roman" w:cs="Times New Roman"/>
          <w:sz w:val="28"/>
          <w:szCs w:val="28"/>
        </w:rPr>
        <w:t>Крючья скальные</w:t>
      </w:r>
      <w:r w:rsidRPr="00387079">
        <w:rPr>
          <w:rFonts w:ascii="Times New Roman" w:hAnsi="Times New Roman" w:cs="Times New Roman"/>
          <w:sz w:val="28"/>
          <w:szCs w:val="28"/>
        </w:rPr>
        <w:tab/>
        <w:t>– 2 шт.</w:t>
      </w:r>
    </w:p>
    <w:p w:rsidR="00387079" w:rsidRP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Крючья якорные</w:t>
      </w:r>
      <w:r>
        <w:rPr>
          <w:rFonts w:ascii="Times New Roman" w:hAnsi="Times New Roman" w:cs="Times New Roman"/>
          <w:sz w:val="28"/>
          <w:szCs w:val="28"/>
        </w:rPr>
        <w:tab/>
        <w:t>– 15</w:t>
      </w:r>
      <w:r w:rsidRPr="00387079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387079" w:rsidRP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Карабины</w:t>
      </w:r>
      <w:r>
        <w:rPr>
          <w:rFonts w:ascii="Times New Roman" w:hAnsi="Times New Roman" w:cs="Times New Roman"/>
          <w:sz w:val="28"/>
          <w:szCs w:val="28"/>
        </w:rPr>
        <w:tab/>
        <w:t>– 15</w:t>
      </w:r>
      <w:r w:rsidRPr="00387079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387079" w:rsidRPr="00387079" w:rsidRDefault="00741E17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Молотки скальные</w:t>
      </w:r>
      <w:r>
        <w:rPr>
          <w:rFonts w:ascii="Times New Roman" w:hAnsi="Times New Roman" w:cs="Times New Roman"/>
          <w:sz w:val="28"/>
          <w:szCs w:val="28"/>
        </w:rPr>
        <w:tab/>
        <w:t>– 3</w:t>
      </w:r>
      <w:r w:rsidR="00387079" w:rsidRPr="00387079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387079" w:rsidRP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Жумары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>– 2</w:t>
      </w:r>
      <w:r w:rsidRPr="00387079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387079" w:rsidRPr="00387079" w:rsidRDefault="00CD5E3E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Скальные туфли</w:t>
      </w:r>
      <w:r>
        <w:rPr>
          <w:rFonts w:ascii="Times New Roman" w:hAnsi="Times New Roman" w:cs="Times New Roman"/>
          <w:sz w:val="28"/>
          <w:szCs w:val="28"/>
        </w:rPr>
        <w:tab/>
        <w:t>– 1 пара</w:t>
      </w:r>
    </w:p>
    <w:p w:rsidR="00387079" w:rsidRP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r w:rsidRPr="00387079">
        <w:rPr>
          <w:rFonts w:ascii="Times New Roman" w:hAnsi="Times New Roman" w:cs="Times New Roman"/>
          <w:sz w:val="28"/>
          <w:szCs w:val="28"/>
        </w:rPr>
        <w:t>Петли базовые</w:t>
      </w:r>
      <w:r w:rsidRPr="00387079">
        <w:rPr>
          <w:rFonts w:ascii="Times New Roman" w:hAnsi="Times New Roman" w:cs="Times New Roman"/>
          <w:sz w:val="28"/>
          <w:szCs w:val="28"/>
        </w:rPr>
        <w:tab/>
        <w:t>– 4 шт.</w:t>
      </w:r>
    </w:p>
    <w:p w:rsidR="00387079" w:rsidRP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Ледорубы</w:t>
      </w:r>
      <w:r>
        <w:rPr>
          <w:rFonts w:ascii="Times New Roman" w:hAnsi="Times New Roman" w:cs="Times New Roman"/>
          <w:sz w:val="28"/>
          <w:szCs w:val="28"/>
        </w:rPr>
        <w:tab/>
        <w:t>– 3</w:t>
      </w:r>
      <w:r w:rsidRPr="00387079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387079" w:rsidRP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387079">
        <w:rPr>
          <w:rFonts w:ascii="Times New Roman" w:hAnsi="Times New Roman" w:cs="Times New Roman"/>
          <w:sz w:val="28"/>
          <w:szCs w:val="28"/>
        </w:rPr>
        <w:t>Крюконоги</w:t>
      </w:r>
      <w:proofErr w:type="spellEnd"/>
      <w:r w:rsidRPr="00387079">
        <w:rPr>
          <w:rFonts w:ascii="Times New Roman" w:hAnsi="Times New Roman" w:cs="Times New Roman"/>
          <w:sz w:val="28"/>
          <w:szCs w:val="28"/>
        </w:rPr>
        <w:tab/>
        <w:t>– 1 пара</w:t>
      </w:r>
    </w:p>
    <w:p w:rsid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Лесенки под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крюконоги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 xml:space="preserve">– 2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387079" w:rsidRP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</w:p>
    <w:p w:rsidR="00387079" w:rsidRP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r w:rsidRPr="00387079">
        <w:rPr>
          <w:rFonts w:ascii="Times New Roman" w:hAnsi="Times New Roman" w:cs="Times New Roman"/>
          <w:sz w:val="28"/>
          <w:szCs w:val="28"/>
        </w:rPr>
        <w:lastRenderedPageBreak/>
        <w:t xml:space="preserve">Личное снаряжение </w:t>
      </w:r>
    </w:p>
    <w:p w:rsidR="00387079" w:rsidRP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экипировка</w:t>
      </w:r>
      <w:r>
        <w:rPr>
          <w:rFonts w:ascii="Times New Roman" w:hAnsi="Times New Roman" w:cs="Times New Roman"/>
          <w:sz w:val="28"/>
          <w:szCs w:val="28"/>
        </w:rPr>
        <w:tab/>
        <w:t>– 3</w:t>
      </w:r>
      <w:r w:rsidRPr="00387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7079">
        <w:rPr>
          <w:rFonts w:ascii="Times New Roman" w:hAnsi="Times New Roman" w:cs="Times New Roman"/>
          <w:sz w:val="28"/>
          <w:szCs w:val="28"/>
        </w:rPr>
        <w:t>компл</w:t>
      </w:r>
      <w:proofErr w:type="spellEnd"/>
      <w:r w:rsidRPr="00387079">
        <w:rPr>
          <w:rFonts w:ascii="Times New Roman" w:hAnsi="Times New Roman" w:cs="Times New Roman"/>
          <w:sz w:val="28"/>
          <w:szCs w:val="28"/>
        </w:rPr>
        <w:t>.</w:t>
      </w:r>
    </w:p>
    <w:p w:rsidR="00387079" w:rsidRP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r w:rsidRPr="00387079">
        <w:rPr>
          <w:rFonts w:ascii="Times New Roman" w:hAnsi="Times New Roman" w:cs="Times New Roman"/>
          <w:sz w:val="28"/>
          <w:szCs w:val="28"/>
        </w:rPr>
        <w:t xml:space="preserve">Рация </w:t>
      </w:r>
      <w:r w:rsidRPr="00387079">
        <w:rPr>
          <w:rFonts w:ascii="Times New Roman" w:hAnsi="Times New Roman" w:cs="Times New Roman"/>
          <w:sz w:val="28"/>
          <w:szCs w:val="28"/>
        </w:rPr>
        <w:tab/>
        <w:t>– 1 шт.</w:t>
      </w:r>
    </w:p>
    <w:p w:rsidR="00387079" w:rsidRP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r w:rsidRPr="00387079">
        <w:rPr>
          <w:rFonts w:ascii="Times New Roman" w:hAnsi="Times New Roman" w:cs="Times New Roman"/>
          <w:sz w:val="28"/>
          <w:szCs w:val="28"/>
        </w:rPr>
        <w:t>Аптечка</w:t>
      </w:r>
      <w:r w:rsidRPr="00387079">
        <w:rPr>
          <w:rFonts w:ascii="Times New Roman" w:hAnsi="Times New Roman" w:cs="Times New Roman"/>
          <w:sz w:val="28"/>
          <w:szCs w:val="28"/>
        </w:rPr>
        <w:tab/>
        <w:t>– 1 шт.</w:t>
      </w:r>
    </w:p>
    <w:p w:rsidR="00387079" w:rsidRP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r w:rsidRPr="00387079">
        <w:rPr>
          <w:rFonts w:ascii="Times New Roman" w:hAnsi="Times New Roman" w:cs="Times New Roman"/>
          <w:sz w:val="28"/>
          <w:szCs w:val="28"/>
        </w:rPr>
        <w:t>Бивачное снаряжение:</w:t>
      </w:r>
    </w:p>
    <w:p w:rsidR="00387079" w:rsidRP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r w:rsidRPr="00387079">
        <w:rPr>
          <w:rFonts w:ascii="Times New Roman" w:hAnsi="Times New Roman" w:cs="Times New Roman"/>
          <w:sz w:val="28"/>
          <w:szCs w:val="28"/>
        </w:rPr>
        <w:t xml:space="preserve">Полиэтилен (3 х 5м) </w:t>
      </w:r>
      <w:r w:rsidRPr="00387079">
        <w:rPr>
          <w:rFonts w:ascii="Times New Roman" w:hAnsi="Times New Roman" w:cs="Times New Roman"/>
          <w:sz w:val="28"/>
          <w:szCs w:val="28"/>
        </w:rPr>
        <w:tab/>
        <w:t>– 1 шт.</w:t>
      </w:r>
    </w:p>
    <w:p w:rsidR="00387079" w:rsidRP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r w:rsidRPr="00387079">
        <w:rPr>
          <w:rFonts w:ascii="Times New Roman" w:hAnsi="Times New Roman" w:cs="Times New Roman"/>
          <w:sz w:val="28"/>
          <w:szCs w:val="28"/>
        </w:rPr>
        <w:t>Горелка газовая</w:t>
      </w:r>
      <w:r w:rsidRPr="00387079">
        <w:rPr>
          <w:rFonts w:ascii="Times New Roman" w:hAnsi="Times New Roman" w:cs="Times New Roman"/>
          <w:sz w:val="28"/>
          <w:szCs w:val="28"/>
        </w:rPr>
        <w:tab/>
        <w:t>– 1 шт.</w:t>
      </w:r>
    </w:p>
    <w:p w:rsidR="00387079" w:rsidRP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r w:rsidRPr="00387079">
        <w:rPr>
          <w:rFonts w:ascii="Times New Roman" w:hAnsi="Times New Roman" w:cs="Times New Roman"/>
          <w:sz w:val="28"/>
          <w:szCs w:val="28"/>
        </w:rPr>
        <w:t>Газовый баллон 250мл</w:t>
      </w:r>
      <w:r w:rsidRPr="00387079">
        <w:rPr>
          <w:rFonts w:ascii="Times New Roman" w:hAnsi="Times New Roman" w:cs="Times New Roman"/>
          <w:sz w:val="28"/>
          <w:szCs w:val="28"/>
        </w:rPr>
        <w:tab/>
        <w:t>– 1 шт.</w:t>
      </w:r>
    </w:p>
    <w:p w:rsidR="00387079" w:rsidRP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387079">
        <w:rPr>
          <w:rFonts w:ascii="Times New Roman" w:hAnsi="Times New Roman" w:cs="Times New Roman"/>
          <w:sz w:val="28"/>
          <w:szCs w:val="28"/>
        </w:rPr>
        <w:t>Каремат</w:t>
      </w:r>
      <w:proofErr w:type="spellEnd"/>
      <w:r w:rsidRPr="00387079">
        <w:rPr>
          <w:rFonts w:ascii="Times New Roman" w:hAnsi="Times New Roman" w:cs="Times New Roman"/>
          <w:sz w:val="28"/>
          <w:szCs w:val="28"/>
        </w:rPr>
        <w:tab/>
        <w:t>– 1 шт.</w:t>
      </w:r>
    </w:p>
    <w:p w:rsidR="00387079" w:rsidRP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Спальник</w:t>
      </w:r>
      <w:r w:rsidRPr="00387079">
        <w:rPr>
          <w:rFonts w:ascii="Times New Roman" w:hAnsi="Times New Roman" w:cs="Times New Roman"/>
          <w:sz w:val="28"/>
          <w:szCs w:val="28"/>
        </w:rPr>
        <w:tab/>
        <w:t>– 1 шт.</w:t>
      </w:r>
    </w:p>
    <w:p w:rsidR="00387079" w:rsidRP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r w:rsidRPr="00387079">
        <w:rPr>
          <w:rFonts w:ascii="Times New Roman" w:hAnsi="Times New Roman" w:cs="Times New Roman"/>
          <w:sz w:val="28"/>
          <w:szCs w:val="28"/>
        </w:rPr>
        <w:t>Котелок 1л</w:t>
      </w:r>
      <w:r w:rsidRPr="00387079">
        <w:rPr>
          <w:rFonts w:ascii="Times New Roman" w:hAnsi="Times New Roman" w:cs="Times New Roman"/>
          <w:sz w:val="28"/>
          <w:szCs w:val="28"/>
        </w:rPr>
        <w:tab/>
        <w:t>– 1 шт.</w:t>
      </w:r>
    </w:p>
    <w:p w:rsid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Продукты</w:t>
      </w:r>
      <w:r>
        <w:rPr>
          <w:rFonts w:ascii="Times New Roman" w:hAnsi="Times New Roman" w:cs="Times New Roman"/>
          <w:sz w:val="28"/>
          <w:szCs w:val="28"/>
        </w:rPr>
        <w:tab/>
        <w:t>– 3</w:t>
      </w:r>
      <w:r w:rsidRPr="00387079">
        <w:rPr>
          <w:rFonts w:ascii="Times New Roman" w:hAnsi="Times New Roman" w:cs="Times New Roman"/>
          <w:sz w:val="28"/>
          <w:szCs w:val="28"/>
        </w:rPr>
        <w:t xml:space="preserve"> чел. х 2 дня</w:t>
      </w:r>
    </w:p>
    <w:p w:rsid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</w:p>
    <w:p w:rsid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</w:p>
    <w:p w:rsid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</w:p>
    <w:p w:rsid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</w:p>
    <w:p w:rsid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</w:p>
    <w:p w:rsid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</w:p>
    <w:p w:rsid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</w:p>
    <w:p w:rsid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</w:p>
    <w:p w:rsid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</w:p>
    <w:p w:rsid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</w:p>
    <w:p w:rsid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</w:p>
    <w:p w:rsid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</w:p>
    <w:p w:rsid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</w:p>
    <w:p w:rsid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</w:p>
    <w:p w:rsid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</w:p>
    <w:p w:rsid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</w:p>
    <w:p w:rsid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</w:p>
    <w:p w:rsidR="00387079" w:rsidRPr="00387079" w:rsidRDefault="00387079" w:rsidP="00387079">
      <w:pPr>
        <w:tabs>
          <w:tab w:val="left" w:pos="3402"/>
          <w:tab w:val="left" w:pos="5656"/>
        </w:tabs>
        <w:rPr>
          <w:rFonts w:ascii="Times New Roman" w:hAnsi="Times New Roman" w:cs="Times New Roman"/>
          <w:sz w:val="28"/>
          <w:szCs w:val="28"/>
        </w:rPr>
      </w:pPr>
      <w:r w:rsidRPr="0038707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889627"/>
            <wp:effectExtent l="0" t="0" r="3175" b="0"/>
            <wp:docPr id="4" name="Рисунок 4" descr="D:\программы драйвера\2024 год\мои\узункол июль 2024\IMG_20240713_14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рограммы драйвера\2024 год\мои\узункол июль 2024\IMG_20240713_1437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79" w:rsidRDefault="00CD5E3E" w:rsidP="003870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</w:t>
      </w:r>
      <w:r w:rsidR="00741E17">
        <w:rPr>
          <w:rFonts w:ascii="Times New Roman" w:hAnsi="Times New Roman" w:cs="Times New Roman"/>
          <w:sz w:val="28"/>
          <w:szCs w:val="28"/>
        </w:rPr>
        <w:t xml:space="preserve"> Подход под маршрут. Фото сделано на участке </w:t>
      </w:r>
      <w:r w:rsidR="00741E1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41E17" w:rsidRPr="00741E17">
        <w:rPr>
          <w:rFonts w:ascii="Times New Roman" w:hAnsi="Times New Roman" w:cs="Times New Roman"/>
          <w:sz w:val="28"/>
          <w:szCs w:val="28"/>
        </w:rPr>
        <w:t>0.</w:t>
      </w:r>
    </w:p>
    <w:p w:rsidR="00741E17" w:rsidRDefault="00741E17" w:rsidP="00387079">
      <w:pPr>
        <w:rPr>
          <w:rFonts w:ascii="Times New Roman" w:hAnsi="Times New Roman" w:cs="Times New Roman"/>
          <w:sz w:val="28"/>
          <w:szCs w:val="28"/>
        </w:rPr>
      </w:pPr>
    </w:p>
    <w:p w:rsidR="00741E17" w:rsidRPr="00741E17" w:rsidRDefault="00741E17" w:rsidP="00387079">
      <w:pPr>
        <w:rPr>
          <w:rFonts w:ascii="Times New Roman" w:hAnsi="Times New Roman" w:cs="Times New Roman"/>
          <w:sz w:val="28"/>
          <w:szCs w:val="28"/>
        </w:rPr>
      </w:pPr>
      <w:r w:rsidRPr="00741E1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889627"/>
            <wp:effectExtent l="0" t="0" r="3175" b="0"/>
            <wp:docPr id="6" name="Рисунок 6" descr="D:\программы драйвера\2024 год\мои\узункол июль 2024\IMG_20240714_05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рограммы драйвера\2024 год\мои\узункол июль 2024\IMG_20240714_0525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79" w:rsidRDefault="00CD5E3E" w:rsidP="0038707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Рисунок 5</w:t>
      </w:r>
      <w:r w:rsidR="00741E17">
        <w:rPr>
          <w:rFonts w:ascii="Times New Roman" w:hAnsi="Times New Roman" w:cs="Times New Roman"/>
          <w:sz w:val="28"/>
          <w:szCs w:val="28"/>
        </w:rPr>
        <w:t xml:space="preserve">. Начало участка </w:t>
      </w:r>
      <w:r w:rsidR="00741E17">
        <w:rPr>
          <w:rFonts w:ascii="Times New Roman" w:hAnsi="Times New Roman" w:cs="Times New Roman"/>
          <w:sz w:val="28"/>
          <w:szCs w:val="28"/>
          <w:lang w:val="en-US"/>
        </w:rPr>
        <w:t>R0-R1</w:t>
      </w:r>
    </w:p>
    <w:p w:rsidR="00741E17" w:rsidRDefault="00741E17" w:rsidP="0038707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41E17" w:rsidRDefault="00741E17" w:rsidP="0038707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41E17" w:rsidRDefault="00741E17" w:rsidP="0038707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41E17" w:rsidRPr="00741E17" w:rsidRDefault="00741E17" w:rsidP="0038707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41E1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889627"/>
            <wp:effectExtent l="0" t="0" r="3175" b="0"/>
            <wp:docPr id="7" name="Рисунок 7" descr="D:\программы драйвера\2024 год\мои\узункол июль 2024\IMG_20240714_085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рограммы драйвера\2024 год\мои\узункол июль 2024\IMG_20240714_0856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79" w:rsidRDefault="00CD5E3E" w:rsidP="00000E90">
      <w:pPr>
        <w:spacing w:before="36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6. </w:t>
      </w:r>
      <w:r w:rsidR="00741E17" w:rsidRPr="00741E17">
        <w:rPr>
          <w:rFonts w:ascii="Times New Roman" w:hAnsi="Times New Roman" w:cs="Times New Roman"/>
          <w:sz w:val="28"/>
          <w:szCs w:val="28"/>
        </w:rPr>
        <w:t xml:space="preserve">Участок </w:t>
      </w:r>
      <w:r w:rsidR="00741E17" w:rsidRPr="00741E1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41E17" w:rsidRPr="00CD5E3E">
        <w:rPr>
          <w:rFonts w:ascii="Times New Roman" w:hAnsi="Times New Roman" w:cs="Times New Roman"/>
          <w:sz w:val="28"/>
          <w:szCs w:val="28"/>
        </w:rPr>
        <w:t xml:space="preserve">7 – </w:t>
      </w:r>
      <w:r w:rsidR="00741E17" w:rsidRPr="00741E17">
        <w:rPr>
          <w:rFonts w:ascii="Times New Roman" w:hAnsi="Times New Roman" w:cs="Times New Roman"/>
          <w:sz w:val="28"/>
          <w:szCs w:val="28"/>
        </w:rPr>
        <w:t>разрушенный угол-камин</w:t>
      </w:r>
    </w:p>
    <w:p w:rsidR="0058549C" w:rsidRDefault="0058549C" w:rsidP="00000E90">
      <w:pPr>
        <w:spacing w:before="360" w:after="120"/>
        <w:rPr>
          <w:rFonts w:ascii="Times New Roman" w:hAnsi="Times New Roman" w:cs="Times New Roman"/>
          <w:sz w:val="28"/>
          <w:szCs w:val="28"/>
        </w:rPr>
      </w:pPr>
    </w:p>
    <w:p w:rsidR="0058549C" w:rsidRDefault="0058549C" w:rsidP="00000E90">
      <w:pPr>
        <w:spacing w:before="360" w:after="120"/>
        <w:rPr>
          <w:rFonts w:ascii="Times New Roman" w:hAnsi="Times New Roman" w:cs="Times New Roman"/>
          <w:sz w:val="28"/>
          <w:szCs w:val="28"/>
        </w:rPr>
      </w:pPr>
    </w:p>
    <w:p w:rsidR="0058549C" w:rsidRDefault="0058549C" w:rsidP="0058549C">
      <w:pPr>
        <w:keepNext/>
        <w:spacing w:before="360" w:after="120"/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266" cy="6753225"/>
            <wp:effectExtent l="0" t="0" r="3810" b="0"/>
            <wp:docPr id="9" name="Рисунок 2" descr="Предвершинный гребень и верш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вершинный гребень и вершина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377" cy="675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49C" w:rsidRPr="0058549C" w:rsidRDefault="00CD5E3E" w:rsidP="0058549C">
      <w:pPr>
        <w:pStyle w:val="a3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>Рисунок 7</w:t>
      </w:r>
      <w:r w:rsidR="0058549C" w:rsidRPr="0058549C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Предвершинный гребень и вершина</w:t>
      </w:r>
    </w:p>
    <w:p w:rsidR="0058549C" w:rsidRPr="00741E17" w:rsidRDefault="0058549C" w:rsidP="00000E90">
      <w:pPr>
        <w:spacing w:before="360" w:after="120"/>
        <w:rPr>
          <w:rFonts w:ascii="Times New Roman" w:hAnsi="Times New Roman" w:cs="Times New Roman"/>
          <w:sz w:val="28"/>
          <w:szCs w:val="28"/>
        </w:rPr>
      </w:pPr>
      <w:r w:rsidRPr="0058549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72791"/>
            <wp:effectExtent l="0" t="0" r="3175" b="4445"/>
            <wp:docPr id="8" name="Рисунок 8" descr="D:\программы драйвера\2024 год\мои\узункол июль 2024\IMG_20240714_17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рограммы драйвера\2024 год\мои\узункол июль 2024\IMG_20240714_1712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E90" w:rsidRPr="00000E90" w:rsidRDefault="00CD5E3E" w:rsidP="00000E90">
      <w:pPr>
        <w:spacing w:before="36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Рисунок 8 </w:t>
      </w:r>
      <w:r w:rsidR="0058549C">
        <w:rPr>
          <w:rFonts w:ascii="Times New Roman" w:hAnsi="Times New Roman" w:cs="Times New Roman"/>
          <w:sz w:val="28"/>
          <w:szCs w:val="28"/>
        </w:rPr>
        <w:t>На вершине. Фото сделано Свиридовым Д. С.</w:t>
      </w:r>
      <w:r w:rsidR="00000E90" w:rsidRPr="00000E9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000E90" w:rsidRPr="002F15F2" w:rsidRDefault="00000E90" w:rsidP="00000E90">
      <w:pPr>
        <w:spacing w:line="240" w:lineRule="auto"/>
        <w:rPr>
          <w:rFonts w:ascii="TimesNewRomanPSMT" w:hAnsi="TimesNewRomanPSMT"/>
          <w:color w:val="000000"/>
          <w:sz w:val="28"/>
          <w:szCs w:val="28"/>
        </w:rPr>
      </w:pPr>
    </w:p>
    <w:sectPr w:rsidR="00000E90" w:rsidRPr="002F15F2" w:rsidSect="00450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B4A"/>
    <w:rsid w:val="00000E90"/>
    <w:rsid w:val="002D743C"/>
    <w:rsid w:val="002F15F2"/>
    <w:rsid w:val="0034512B"/>
    <w:rsid w:val="00387079"/>
    <w:rsid w:val="00450C73"/>
    <w:rsid w:val="005347D5"/>
    <w:rsid w:val="005705A7"/>
    <w:rsid w:val="0058549C"/>
    <w:rsid w:val="00741E17"/>
    <w:rsid w:val="00760B4A"/>
    <w:rsid w:val="007E455B"/>
    <w:rsid w:val="00A25968"/>
    <w:rsid w:val="00C92E52"/>
    <w:rsid w:val="00CA4FB3"/>
    <w:rsid w:val="00CD5E3E"/>
    <w:rsid w:val="00D64227"/>
    <w:rsid w:val="00EB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5E01B1-C58A-4985-824F-FD8DAEF0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F15F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A2596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7E4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5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</dc:creator>
  <cp:keywords/>
  <dc:description/>
  <cp:lastModifiedBy>Дом</cp:lastModifiedBy>
  <cp:revision>2</cp:revision>
  <dcterms:created xsi:type="dcterms:W3CDTF">2024-11-06T08:06:00Z</dcterms:created>
  <dcterms:modified xsi:type="dcterms:W3CDTF">2024-11-06T08:06:00Z</dcterms:modified>
</cp:coreProperties>
</file>