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C58" w:rsidRDefault="00BE4CFF">
      <w:pPr>
        <w:spacing w:after="113"/>
        <w:ind w:right="120" w:firstLine="283"/>
        <w:jc w:val="center"/>
        <w:rPr>
          <w:rFonts w:ascii="Times New Roman" w:hAnsi="Times New Roman"/>
          <w:b/>
          <w:highlight w:val="white"/>
        </w:rPr>
      </w:pPr>
      <w:bookmarkStart w:id="0" w:name="_GoBack"/>
      <w:bookmarkEnd w:id="0"/>
      <w:r>
        <w:rPr>
          <w:rFonts w:ascii="Times New Roman" w:hAnsi="Times New Roman"/>
          <w:b/>
          <w:highlight w:val="white"/>
        </w:rPr>
        <w:t>ЧЕМПИОНАТ РОССИИ ПО АЛЬПИНИЗМУ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b/>
          <w:highlight w:val="white"/>
        </w:rPr>
        <w:t>КЛАСС ВЫСОТНЫХ ВОСХОЖДЕНИЙ - 2025</w:t>
      </w:r>
    </w:p>
    <w:p w:rsidR="00053C58" w:rsidRDefault="00053C58">
      <w:pPr>
        <w:spacing w:after="113"/>
        <w:ind w:right="120" w:firstLine="283"/>
        <w:jc w:val="center"/>
        <w:rPr>
          <w:rFonts w:ascii="Times New Roman" w:hAnsi="Times New Roman"/>
          <w:b/>
          <w:highlight w:val="white"/>
        </w:rPr>
      </w:pPr>
    </w:p>
    <w:p w:rsidR="00053C58" w:rsidRDefault="00BE4CFF">
      <w:pPr>
        <w:spacing w:after="113"/>
        <w:ind w:right="120" w:firstLine="283"/>
        <w:jc w:val="center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ОТЧЕТ</w:t>
      </w:r>
    </w:p>
    <w:p w:rsidR="00053C58" w:rsidRDefault="00BE4CFF">
      <w:pPr>
        <w:spacing w:after="113"/>
        <w:ind w:right="120" w:firstLine="283"/>
        <w:jc w:val="center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команды Республики Бурятия</w:t>
      </w:r>
    </w:p>
    <w:p w:rsidR="00053C58" w:rsidRDefault="00BE4CFF">
      <w:pPr>
        <w:spacing w:after="113"/>
        <w:ind w:right="120" w:firstLine="283"/>
        <w:jc w:val="center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 xml:space="preserve">на пик Победы, 7439м </w:t>
      </w:r>
      <w:proofErr w:type="spellStart"/>
      <w:r>
        <w:rPr>
          <w:rFonts w:ascii="Times New Roman" w:hAnsi="Times New Roman"/>
          <w:b/>
          <w:highlight w:val="white"/>
        </w:rPr>
        <w:t>н.у.м</w:t>
      </w:r>
      <w:proofErr w:type="spellEnd"/>
      <w:r>
        <w:rPr>
          <w:rFonts w:ascii="Times New Roman" w:hAnsi="Times New Roman"/>
          <w:b/>
          <w:highlight w:val="white"/>
        </w:rPr>
        <w:t>.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b/>
          <w:highlight w:val="white"/>
        </w:rPr>
        <w:t>5Б категории сложности</w:t>
      </w:r>
    </w:p>
    <w:p w:rsidR="00053C58" w:rsidRDefault="00053C58">
      <w:pPr>
        <w:spacing w:after="113"/>
        <w:ind w:firstLine="283"/>
        <w:jc w:val="center"/>
        <w:rPr>
          <w:rFonts w:ascii="Times New Roman" w:hAnsi="Times New Roman"/>
          <w:highlight w:val="white"/>
        </w:rPr>
      </w:pPr>
    </w:p>
    <w:p w:rsidR="00053C58" w:rsidRDefault="00BE4CFF">
      <w:pPr>
        <w:spacing w:after="113"/>
        <w:ind w:firstLine="283"/>
        <w:jc w:val="center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b/>
          <w:highlight w:val="white"/>
        </w:rPr>
        <w:t>ПАСПОРТ ВОСХОЖДЕНИЯ</w:t>
      </w:r>
    </w:p>
    <w:p w:rsidR="00053C58" w:rsidRDefault="00BE4CFF">
      <w:pPr>
        <w:spacing w:after="113"/>
        <w:ind w:firstLine="283"/>
        <w:jc w:val="left"/>
        <w:rPr>
          <w:rFonts w:ascii="Times New Roman" w:hAnsi="Times New Roman"/>
          <w:highlight w:val="white"/>
        </w:rPr>
      </w:pPr>
      <w:proofErr w:type="gramStart"/>
      <w:r>
        <w:rPr>
          <w:rFonts w:ascii="Times New Roman" w:hAnsi="Times New Roman"/>
          <w:highlight w:val="white"/>
        </w:rPr>
        <w:t>1  </w:t>
      </w:r>
      <w:r>
        <w:rPr>
          <w:rFonts w:ascii="Times New Roman" w:hAnsi="Times New Roman"/>
          <w:b/>
          <w:highlight w:val="white"/>
        </w:rPr>
        <w:t>Район</w:t>
      </w:r>
      <w:proofErr w:type="gramEnd"/>
      <w:r>
        <w:rPr>
          <w:rFonts w:ascii="Times New Roman" w:hAnsi="Times New Roman"/>
          <w:b/>
          <w:highlight w:val="white"/>
        </w:rPr>
        <w:t> </w:t>
      </w:r>
      <w:r>
        <w:rPr>
          <w:rFonts w:ascii="Times New Roman" w:hAnsi="Times New Roman"/>
          <w:highlight w:val="white"/>
        </w:rPr>
        <w:t xml:space="preserve">– Кыргызстан, Центральный Тянь-Шань, №7.5, хребет </w:t>
      </w:r>
      <w:proofErr w:type="spellStart"/>
      <w:r>
        <w:rPr>
          <w:rFonts w:ascii="Times New Roman" w:hAnsi="Times New Roman"/>
          <w:highlight w:val="white"/>
        </w:rPr>
        <w:t>Кокшаал-Тоо</w:t>
      </w:r>
      <w:proofErr w:type="spellEnd"/>
    </w:p>
    <w:p w:rsidR="00053C58" w:rsidRDefault="00BE4CFF">
      <w:pPr>
        <w:spacing w:after="113"/>
        <w:ind w:firstLine="283"/>
        <w:jc w:val="left"/>
        <w:rPr>
          <w:rFonts w:ascii="Times New Roman" w:hAnsi="Times New Roman"/>
          <w:highlight w:val="white"/>
        </w:rPr>
      </w:pPr>
      <w:proofErr w:type="gramStart"/>
      <w:r>
        <w:rPr>
          <w:rFonts w:ascii="Times New Roman" w:hAnsi="Times New Roman"/>
          <w:highlight w:val="white"/>
        </w:rPr>
        <w:t>2  </w:t>
      </w:r>
      <w:r>
        <w:rPr>
          <w:rFonts w:ascii="Times New Roman" w:hAnsi="Times New Roman"/>
          <w:b/>
          <w:highlight w:val="white"/>
        </w:rPr>
        <w:t>Наименование</w:t>
      </w:r>
      <w:proofErr w:type="gramEnd"/>
      <w:r>
        <w:rPr>
          <w:rFonts w:ascii="Times New Roman" w:hAnsi="Times New Roman"/>
          <w:b/>
          <w:highlight w:val="white"/>
        </w:rPr>
        <w:t> </w:t>
      </w:r>
      <w:r>
        <w:rPr>
          <w:rFonts w:ascii="Times New Roman" w:hAnsi="Times New Roman"/>
          <w:highlight w:val="white"/>
        </w:rPr>
        <w:t>– пик Победы по С ребру с перевала Дикий через Западную вершину (</w:t>
      </w:r>
      <w:proofErr w:type="spellStart"/>
      <w:r>
        <w:rPr>
          <w:rFonts w:ascii="Times New Roman" w:hAnsi="Times New Roman"/>
          <w:highlight w:val="white"/>
        </w:rPr>
        <w:t>Важу</w:t>
      </w:r>
      <w:proofErr w:type="spellEnd"/>
      <w:r>
        <w:rPr>
          <w:rFonts w:ascii="Times New Roman" w:hAnsi="Times New Roman"/>
          <w:highlight w:val="white"/>
        </w:rPr>
        <w:t>)</w:t>
      </w:r>
    </w:p>
    <w:p w:rsidR="00053C58" w:rsidRDefault="00BE4CFF">
      <w:pPr>
        <w:spacing w:after="113"/>
        <w:ind w:firstLine="283"/>
        <w:jc w:val="left"/>
        <w:rPr>
          <w:rFonts w:ascii="Times New Roman" w:hAnsi="Times New Roman"/>
          <w:highlight w:val="white"/>
        </w:rPr>
      </w:pPr>
      <w:proofErr w:type="gramStart"/>
      <w:r>
        <w:rPr>
          <w:rFonts w:ascii="Times New Roman" w:hAnsi="Times New Roman"/>
          <w:highlight w:val="white"/>
        </w:rPr>
        <w:t>3  </w:t>
      </w:r>
      <w:r>
        <w:rPr>
          <w:rFonts w:ascii="Times New Roman" w:hAnsi="Times New Roman"/>
          <w:b/>
          <w:highlight w:val="white"/>
        </w:rPr>
        <w:t>Категория</w:t>
      </w:r>
      <w:proofErr w:type="gramEnd"/>
      <w:r>
        <w:rPr>
          <w:rFonts w:ascii="Times New Roman" w:hAnsi="Times New Roman"/>
          <w:b/>
          <w:highlight w:val="white"/>
        </w:rPr>
        <w:t xml:space="preserve"> сложности </w:t>
      </w:r>
      <w:r>
        <w:rPr>
          <w:rFonts w:ascii="Times New Roman" w:hAnsi="Times New Roman"/>
          <w:highlight w:val="white"/>
        </w:rPr>
        <w:t>– 5Б к. сл.</w:t>
      </w:r>
    </w:p>
    <w:p w:rsidR="00053C58" w:rsidRDefault="00BE4CFF">
      <w:pPr>
        <w:spacing w:after="113"/>
        <w:ind w:firstLine="283"/>
        <w:jc w:val="left"/>
        <w:rPr>
          <w:rFonts w:ascii="Times New Roman" w:hAnsi="Times New Roman"/>
          <w:highlight w:val="white"/>
        </w:rPr>
      </w:pPr>
      <w:proofErr w:type="gramStart"/>
      <w:r>
        <w:rPr>
          <w:rFonts w:ascii="Times New Roman" w:hAnsi="Times New Roman"/>
          <w:highlight w:val="white"/>
        </w:rPr>
        <w:t>4  </w:t>
      </w:r>
      <w:r>
        <w:rPr>
          <w:rFonts w:ascii="Times New Roman" w:hAnsi="Times New Roman"/>
          <w:b/>
          <w:highlight w:val="white"/>
        </w:rPr>
        <w:t>Характер</w:t>
      </w:r>
      <w:proofErr w:type="gramEnd"/>
      <w:r>
        <w:rPr>
          <w:rFonts w:ascii="Times New Roman" w:hAnsi="Times New Roman"/>
          <w:b/>
          <w:highlight w:val="white"/>
        </w:rPr>
        <w:t xml:space="preserve"> маршрута </w:t>
      </w:r>
      <w:r>
        <w:rPr>
          <w:rFonts w:ascii="Times New Roman" w:hAnsi="Times New Roman"/>
          <w:highlight w:val="white"/>
        </w:rPr>
        <w:t>– комбинированный</w:t>
      </w:r>
    </w:p>
    <w:p w:rsidR="00053C58" w:rsidRDefault="00BE4CFF">
      <w:pPr>
        <w:spacing w:after="113"/>
        <w:ind w:firstLine="283"/>
        <w:jc w:val="left"/>
        <w:rPr>
          <w:rFonts w:ascii="Times New Roman" w:hAnsi="Times New Roman"/>
          <w:highlight w:val="white"/>
        </w:rPr>
      </w:pPr>
      <w:proofErr w:type="gramStart"/>
      <w:r>
        <w:rPr>
          <w:rFonts w:ascii="Times New Roman" w:hAnsi="Times New Roman"/>
          <w:highlight w:val="white"/>
        </w:rPr>
        <w:t>5  </w:t>
      </w:r>
      <w:r>
        <w:rPr>
          <w:rFonts w:ascii="Times New Roman" w:hAnsi="Times New Roman"/>
          <w:b/>
          <w:highlight w:val="white"/>
        </w:rPr>
        <w:t>Характеристика</w:t>
      </w:r>
      <w:proofErr w:type="gramEnd"/>
      <w:r>
        <w:rPr>
          <w:rFonts w:ascii="Times New Roman" w:hAnsi="Times New Roman"/>
          <w:b/>
          <w:highlight w:val="white"/>
        </w:rPr>
        <w:t xml:space="preserve"> маршрута:</w:t>
      </w:r>
    </w:p>
    <w:p w:rsidR="00053C58" w:rsidRDefault="00BE4CFF">
      <w:pPr>
        <w:spacing w:after="113"/>
        <w:ind w:firstLine="283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перепад высот маршрута –3374м</w:t>
      </w:r>
    </w:p>
    <w:p w:rsidR="00053C58" w:rsidRDefault="00BE4CFF">
      <w:pPr>
        <w:spacing w:after="113"/>
        <w:ind w:firstLine="283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протяженность маршрута – 19600м от </w:t>
      </w:r>
      <w:proofErr w:type="spellStart"/>
      <w:r>
        <w:rPr>
          <w:rFonts w:ascii="Times New Roman" w:hAnsi="Times New Roman"/>
          <w:highlight w:val="white"/>
        </w:rPr>
        <w:t>базлага</w:t>
      </w:r>
      <w:proofErr w:type="spellEnd"/>
      <w:r>
        <w:rPr>
          <w:rFonts w:ascii="Times New Roman" w:hAnsi="Times New Roman"/>
          <w:highlight w:val="white"/>
        </w:rPr>
        <w:t xml:space="preserve"> до вершины</w:t>
      </w:r>
    </w:p>
    <w:p w:rsidR="00053C58" w:rsidRDefault="00BE4CFF">
      <w:pPr>
        <w:spacing w:after="113"/>
        <w:ind w:firstLine="283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средняя крутизна стенной части маршрута – 44° </w:t>
      </w:r>
    </w:p>
    <w:p w:rsidR="00053C58" w:rsidRDefault="00BE4CFF">
      <w:pPr>
        <w:spacing w:after="113"/>
        <w:ind w:firstLine="283"/>
        <w:jc w:val="left"/>
        <w:rPr>
          <w:rFonts w:ascii="Times New Roman" w:hAnsi="Times New Roman"/>
          <w:highlight w:val="white"/>
        </w:rPr>
      </w:pPr>
      <w:proofErr w:type="gramStart"/>
      <w:r>
        <w:rPr>
          <w:rFonts w:ascii="Times New Roman" w:hAnsi="Times New Roman"/>
          <w:highlight w:val="white"/>
        </w:rPr>
        <w:t>6  </w:t>
      </w:r>
      <w:r>
        <w:rPr>
          <w:rFonts w:ascii="Times New Roman" w:hAnsi="Times New Roman"/>
          <w:b/>
          <w:highlight w:val="white"/>
        </w:rPr>
        <w:t>Использовано</w:t>
      </w:r>
      <w:proofErr w:type="gramEnd"/>
      <w:r>
        <w:rPr>
          <w:rFonts w:ascii="Times New Roman" w:hAnsi="Times New Roman"/>
          <w:b/>
          <w:highlight w:val="white"/>
        </w:rPr>
        <w:t xml:space="preserve"> на маршруте:</w:t>
      </w:r>
    </w:p>
    <w:p w:rsidR="00053C58" w:rsidRDefault="00BE4CFF">
      <w:pPr>
        <w:spacing w:after="113"/>
        <w:ind w:firstLine="283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петель </w:t>
      </w:r>
      <w:proofErr w:type="spellStart"/>
      <w:r>
        <w:rPr>
          <w:rFonts w:ascii="Times New Roman" w:hAnsi="Times New Roman"/>
          <w:highlight w:val="white"/>
        </w:rPr>
        <w:t>абалакова</w:t>
      </w:r>
      <w:proofErr w:type="spellEnd"/>
      <w:r>
        <w:rPr>
          <w:rFonts w:ascii="Times New Roman" w:hAnsi="Times New Roman"/>
          <w:highlight w:val="white"/>
        </w:rPr>
        <w:t xml:space="preserve"> – 5,</w:t>
      </w:r>
    </w:p>
    <w:p w:rsidR="00053C58" w:rsidRDefault="00BE4CFF">
      <w:pPr>
        <w:spacing w:after="113"/>
        <w:ind w:firstLine="283"/>
        <w:jc w:val="left"/>
        <w:rPr>
          <w:rFonts w:ascii="Times New Roman" w:hAnsi="Times New Roman"/>
          <w:highlight w:val="white"/>
        </w:rPr>
      </w:pPr>
      <w:proofErr w:type="spellStart"/>
      <w:r>
        <w:rPr>
          <w:rFonts w:ascii="Times New Roman" w:hAnsi="Times New Roman"/>
          <w:highlight w:val="white"/>
        </w:rPr>
        <w:t>ледобуров</w:t>
      </w:r>
      <w:proofErr w:type="spellEnd"/>
      <w:r>
        <w:rPr>
          <w:rFonts w:ascii="Times New Roman" w:hAnsi="Times New Roman"/>
          <w:highlight w:val="white"/>
        </w:rPr>
        <w:t xml:space="preserve"> -2,</w:t>
      </w:r>
    </w:p>
    <w:p w:rsidR="00053C58" w:rsidRDefault="00BE4CFF">
      <w:pPr>
        <w:spacing w:after="113"/>
        <w:ind w:firstLine="283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якорных крючьев – 0,</w:t>
      </w:r>
    </w:p>
    <w:p w:rsidR="00053C58" w:rsidRDefault="00BE4CFF">
      <w:pPr>
        <w:spacing w:after="113"/>
        <w:ind w:firstLine="283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оставлено всего – 0</w:t>
      </w:r>
    </w:p>
    <w:p w:rsidR="00053C58" w:rsidRDefault="00BE4CFF">
      <w:pPr>
        <w:spacing w:after="113"/>
        <w:ind w:firstLine="283"/>
        <w:jc w:val="left"/>
        <w:rPr>
          <w:rFonts w:ascii="Times New Roman" w:hAnsi="Times New Roman"/>
          <w:highlight w:val="white"/>
        </w:rPr>
      </w:pPr>
      <w:proofErr w:type="gramStart"/>
      <w:r>
        <w:rPr>
          <w:rFonts w:ascii="Times New Roman" w:hAnsi="Times New Roman"/>
          <w:highlight w:val="white"/>
        </w:rPr>
        <w:t>7  </w:t>
      </w:r>
      <w:r>
        <w:rPr>
          <w:rFonts w:ascii="Times New Roman" w:hAnsi="Times New Roman"/>
          <w:b/>
          <w:highlight w:val="white"/>
        </w:rPr>
        <w:t>Количество</w:t>
      </w:r>
      <w:proofErr w:type="gramEnd"/>
      <w:r>
        <w:rPr>
          <w:rFonts w:ascii="Times New Roman" w:hAnsi="Times New Roman"/>
          <w:b/>
          <w:highlight w:val="white"/>
        </w:rPr>
        <w:t xml:space="preserve"> ходовых часов </w:t>
      </w:r>
      <w:r>
        <w:rPr>
          <w:rFonts w:ascii="Times New Roman" w:hAnsi="Times New Roman"/>
          <w:highlight w:val="white"/>
        </w:rPr>
        <w:t>– 68ч10м , </w:t>
      </w:r>
      <w:r>
        <w:rPr>
          <w:rFonts w:ascii="Times New Roman" w:hAnsi="Times New Roman"/>
          <w:b/>
          <w:highlight w:val="white"/>
        </w:rPr>
        <w:t>дней </w:t>
      </w:r>
      <w:r>
        <w:rPr>
          <w:rFonts w:ascii="Times New Roman" w:hAnsi="Times New Roman"/>
          <w:highlight w:val="white"/>
        </w:rPr>
        <w:t>– 10, включая день непогоды</w:t>
      </w:r>
    </w:p>
    <w:p w:rsidR="00053C58" w:rsidRDefault="00BE4CFF">
      <w:pPr>
        <w:spacing w:after="113"/>
        <w:ind w:firstLine="283"/>
        <w:jc w:val="left"/>
        <w:rPr>
          <w:rFonts w:ascii="Times New Roman" w:hAnsi="Times New Roman"/>
          <w:highlight w:val="white"/>
        </w:rPr>
      </w:pPr>
      <w:proofErr w:type="gramStart"/>
      <w:r>
        <w:rPr>
          <w:rFonts w:ascii="Times New Roman" w:hAnsi="Times New Roman"/>
          <w:highlight w:val="white"/>
        </w:rPr>
        <w:t>8  </w:t>
      </w:r>
      <w:r>
        <w:rPr>
          <w:rFonts w:ascii="Times New Roman" w:hAnsi="Times New Roman"/>
          <w:b/>
          <w:highlight w:val="white"/>
        </w:rPr>
        <w:t>Руководитель</w:t>
      </w:r>
      <w:proofErr w:type="gramEnd"/>
      <w:r>
        <w:rPr>
          <w:rFonts w:ascii="Times New Roman" w:hAnsi="Times New Roman"/>
          <w:b/>
          <w:highlight w:val="white"/>
        </w:rPr>
        <w:t>: </w:t>
      </w:r>
      <w:r>
        <w:rPr>
          <w:rFonts w:ascii="Times New Roman" w:hAnsi="Times New Roman"/>
          <w:highlight w:val="white"/>
        </w:rPr>
        <w:t>Семёнов Александр Вячеславович, КМС</w:t>
      </w:r>
    </w:p>
    <w:p w:rsidR="00053C58" w:rsidRDefault="00BE4CFF">
      <w:pPr>
        <w:spacing w:after="113"/>
        <w:ind w:firstLine="283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b/>
          <w:highlight w:val="white"/>
        </w:rPr>
        <w:t>Участники:</w:t>
      </w:r>
      <w:r>
        <w:rPr>
          <w:rFonts w:ascii="Times New Roman" w:hAnsi="Times New Roman"/>
          <w:highlight w:val="white"/>
        </w:rPr>
        <w:t xml:space="preserve"> Батуев </w:t>
      </w:r>
      <w:proofErr w:type="spellStart"/>
      <w:r>
        <w:rPr>
          <w:rFonts w:ascii="Times New Roman" w:hAnsi="Times New Roman"/>
          <w:highlight w:val="white"/>
        </w:rPr>
        <w:t>Баир</w:t>
      </w:r>
      <w:proofErr w:type="spellEnd"/>
      <w:r>
        <w:rPr>
          <w:rFonts w:ascii="Times New Roman" w:hAnsi="Times New Roman"/>
          <w:highlight w:val="white"/>
        </w:rPr>
        <w:t xml:space="preserve"> </w:t>
      </w:r>
      <w:proofErr w:type="spellStart"/>
      <w:r>
        <w:rPr>
          <w:rFonts w:ascii="Times New Roman" w:hAnsi="Times New Roman"/>
          <w:highlight w:val="white"/>
        </w:rPr>
        <w:t>Мункуевич</w:t>
      </w:r>
      <w:proofErr w:type="spellEnd"/>
      <w:r>
        <w:rPr>
          <w:rFonts w:ascii="Times New Roman" w:hAnsi="Times New Roman"/>
          <w:highlight w:val="white"/>
        </w:rPr>
        <w:t xml:space="preserve">, 1 </w:t>
      </w:r>
      <w:proofErr w:type="spellStart"/>
      <w:r>
        <w:rPr>
          <w:rFonts w:ascii="Times New Roman" w:hAnsi="Times New Roman"/>
          <w:highlight w:val="white"/>
        </w:rPr>
        <w:t>сп.р</w:t>
      </w:r>
      <w:proofErr w:type="spellEnd"/>
      <w:r>
        <w:rPr>
          <w:rFonts w:ascii="Times New Roman" w:hAnsi="Times New Roman"/>
          <w:highlight w:val="white"/>
        </w:rPr>
        <w:t>.</w:t>
      </w:r>
    </w:p>
    <w:p w:rsidR="00053C58" w:rsidRDefault="00BE4CFF">
      <w:pPr>
        <w:spacing w:after="113"/>
        <w:ind w:firstLine="283"/>
        <w:jc w:val="left"/>
        <w:rPr>
          <w:rFonts w:ascii="Times New Roman" w:hAnsi="Times New Roman"/>
          <w:highlight w:val="white"/>
        </w:rPr>
      </w:pPr>
      <w:proofErr w:type="gramStart"/>
      <w:r>
        <w:rPr>
          <w:rFonts w:ascii="Times New Roman" w:hAnsi="Times New Roman"/>
          <w:highlight w:val="white"/>
        </w:rPr>
        <w:t>9  </w:t>
      </w:r>
      <w:r>
        <w:rPr>
          <w:rFonts w:ascii="Times New Roman" w:hAnsi="Times New Roman"/>
          <w:b/>
          <w:highlight w:val="white"/>
        </w:rPr>
        <w:t>Тренер</w:t>
      </w:r>
      <w:proofErr w:type="gramEnd"/>
      <w:r>
        <w:rPr>
          <w:rFonts w:ascii="Times New Roman" w:hAnsi="Times New Roman"/>
          <w:b/>
          <w:highlight w:val="white"/>
        </w:rPr>
        <w:t xml:space="preserve"> команды: </w:t>
      </w:r>
      <w:r>
        <w:rPr>
          <w:rFonts w:ascii="Times New Roman" w:hAnsi="Times New Roman"/>
          <w:highlight w:val="white"/>
        </w:rPr>
        <w:t>Семёнов Александр Вячеславович</w:t>
      </w:r>
    </w:p>
    <w:p w:rsidR="00053C58" w:rsidRDefault="00BE4CFF">
      <w:pPr>
        <w:spacing w:after="113"/>
        <w:ind w:firstLine="283"/>
        <w:jc w:val="left"/>
        <w:rPr>
          <w:rFonts w:ascii="Times New Roman" w:hAnsi="Times New Roman"/>
          <w:highlight w:val="white"/>
        </w:rPr>
      </w:pPr>
      <w:proofErr w:type="gramStart"/>
      <w:r>
        <w:rPr>
          <w:rFonts w:ascii="Times New Roman" w:hAnsi="Times New Roman"/>
          <w:highlight w:val="white"/>
        </w:rPr>
        <w:t>10  </w:t>
      </w:r>
      <w:r>
        <w:rPr>
          <w:rFonts w:ascii="Times New Roman" w:hAnsi="Times New Roman"/>
          <w:b/>
          <w:highlight w:val="white"/>
        </w:rPr>
        <w:t>Дата</w:t>
      </w:r>
      <w:proofErr w:type="gramEnd"/>
      <w:r>
        <w:rPr>
          <w:rFonts w:ascii="Times New Roman" w:hAnsi="Times New Roman"/>
          <w:b/>
          <w:highlight w:val="white"/>
        </w:rPr>
        <w:t xml:space="preserve"> выхода:</w:t>
      </w:r>
    </w:p>
    <w:p w:rsidR="00053C58" w:rsidRDefault="00BE4CFF">
      <w:pPr>
        <w:spacing w:after="113"/>
        <w:ind w:firstLine="283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на маршрут – 03 августа 2024г. в 11:00</w:t>
      </w:r>
    </w:p>
    <w:p w:rsidR="00053C58" w:rsidRDefault="00BE4CFF">
      <w:pPr>
        <w:spacing w:after="113"/>
        <w:ind w:firstLine="283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на вершину – 10 августа 2024г. в 11:00</w:t>
      </w:r>
    </w:p>
    <w:p w:rsidR="00053C58" w:rsidRDefault="00BE4CFF">
      <w:pPr>
        <w:spacing w:after="113"/>
        <w:ind w:firstLine="283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возвращение – 12 августа 2024г. в 18:00</w:t>
      </w:r>
    </w:p>
    <w:p w:rsidR="00053C58" w:rsidRDefault="00BE4CFF">
      <w:pPr>
        <w:spacing w:after="113"/>
        <w:ind w:firstLine="283"/>
        <w:jc w:val="left"/>
        <w:rPr>
          <w:rFonts w:ascii="Times New Roman" w:hAnsi="Times New Roman"/>
          <w:highlight w:val="white"/>
        </w:rPr>
      </w:pPr>
      <w:proofErr w:type="gramStart"/>
      <w:r>
        <w:rPr>
          <w:rFonts w:ascii="Times New Roman" w:hAnsi="Times New Roman"/>
          <w:highlight w:val="white"/>
        </w:rPr>
        <w:t>11  </w:t>
      </w:r>
      <w:r>
        <w:rPr>
          <w:rFonts w:ascii="Times New Roman" w:hAnsi="Times New Roman"/>
          <w:b/>
          <w:highlight w:val="white"/>
        </w:rPr>
        <w:t>Организация</w:t>
      </w:r>
      <w:proofErr w:type="gramEnd"/>
      <w:r>
        <w:rPr>
          <w:rFonts w:ascii="Times New Roman" w:hAnsi="Times New Roman"/>
          <w:b/>
          <w:highlight w:val="white"/>
        </w:rPr>
        <w:t>: </w:t>
      </w:r>
      <w:r>
        <w:rPr>
          <w:rFonts w:ascii="Times New Roman" w:hAnsi="Times New Roman"/>
          <w:highlight w:val="white"/>
        </w:rPr>
        <w:t>Федерация Альпинизма Республики Бурятия</w:t>
      </w:r>
      <w:r>
        <w:rPr>
          <w:rFonts w:ascii="Times New Roman" w:hAnsi="Times New Roman"/>
          <w:b/>
          <w:highlight w:val="white"/>
        </w:rPr>
        <w:t> </w:t>
      </w:r>
    </w:p>
    <w:p w:rsidR="00053C58" w:rsidRDefault="00BE4CFF">
      <w:pPr>
        <w:spacing w:after="113"/>
        <w:ind w:firstLine="283"/>
        <w:jc w:val="center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b/>
          <w:highlight w:val="white"/>
        </w:rPr>
        <w:t>Пик Победы 7439м</w:t>
      </w:r>
      <w:r>
        <w:rPr>
          <w:rFonts w:ascii="Times New Roman" w:hAnsi="Times New Roman"/>
          <w:highlight w:val="white"/>
        </w:rPr>
        <w:t xml:space="preserve"> - обзорное фото</w:t>
      </w:r>
    </w:p>
    <w:p w:rsidR="00053C58" w:rsidRDefault="00BE4CFF">
      <w:pPr>
        <w:spacing w:after="113"/>
        <w:ind w:firstLine="283"/>
        <w:jc w:val="center"/>
        <w:rPr>
          <w:rFonts w:ascii="Times New Roman" w:hAnsi="Times New Roman"/>
          <w:highlight w:val="white"/>
        </w:rPr>
      </w:pPr>
      <w:r>
        <w:rPr>
          <w:rFonts w:ascii="Times New Roman" w:hAnsi="Times New Roman"/>
        </w:rPr>
        <w:t>(красная линия – маршрут команды от базового лагеря до вершины,</w:t>
      </w:r>
    </w:p>
    <w:p w:rsidR="00053C58" w:rsidRDefault="00BE4CFF">
      <w:pPr>
        <w:spacing w:after="113"/>
        <w:ind w:firstLine="283"/>
        <w:jc w:val="center"/>
        <w:rPr>
          <w:rFonts w:ascii="Times New Roman" w:hAnsi="Times New Roman"/>
          <w:highlight w:val="white"/>
        </w:rPr>
      </w:pPr>
      <w:r>
        <w:rPr>
          <w:rFonts w:ascii="Times New Roman" w:hAnsi="Times New Roman"/>
        </w:rPr>
        <w:lastRenderedPageBreak/>
        <w:t>стрелочки - места ночевок 2-10 августа,</w:t>
      </w:r>
    </w:p>
    <w:p w:rsidR="00053C58" w:rsidRDefault="00BE4CFF">
      <w:pPr>
        <w:spacing w:after="113"/>
        <w:ind w:firstLine="283"/>
        <w:jc w:val="center"/>
        <w:rPr>
          <w:rFonts w:ascii="Times New Roman" w:hAnsi="Times New Roman"/>
          <w:highlight w:val="white"/>
        </w:rPr>
      </w:pPr>
      <w:r>
        <w:rPr>
          <w:rFonts w:ascii="Times New Roman" w:hAnsi="Times New Roman"/>
        </w:rPr>
        <w:t>зеленые линии – другие маршруты)</w:t>
      </w:r>
      <w:r>
        <w:rPr>
          <w:rFonts w:ascii="Times New Roman" w:hAnsi="Times New Roman"/>
          <w:b/>
          <w:highlight w:val="white"/>
        </w:rPr>
        <w:t xml:space="preserve"> </w:t>
      </w:r>
    </w:p>
    <w:p w:rsidR="00053C58" w:rsidRDefault="00BE4CFF">
      <w:pPr>
        <w:spacing w:after="113"/>
        <w:ind w:right="1474" w:firstLine="283"/>
        <w:jc w:val="center"/>
        <w:rPr>
          <w:rFonts w:ascii="Times New Roman" w:hAnsi="Times New Roman"/>
          <w:highlight w:val="white"/>
        </w:rPr>
      </w:pPr>
      <w:r>
        <w:rPr>
          <w:noProof/>
        </w:rPr>
        <w:drawing>
          <wp:inline distT="0" distB="0" distL="0" distR="0">
            <wp:extent cx="5054597" cy="377428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5054597" cy="377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</w:t>
      </w:r>
    </w:p>
    <w:p w:rsidR="00053C58" w:rsidRDefault="00BE4CFF">
      <w:pPr>
        <w:spacing w:after="113"/>
        <w:ind w:firstLine="283"/>
        <w:jc w:val="left"/>
        <w:rPr>
          <w:rFonts w:ascii="Times New Roman" w:hAnsi="Times New Roman"/>
          <w:i/>
          <w:highlight w:val="white"/>
        </w:rPr>
      </w:pPr>
      <w:r>
        <w:rPr>
          <w:noProof/>
        </w:rPr>
        <w:drawing>
          <wp:inline distT="0" distB="0" distL="0" distR="0">
            <wp:extent cx="3276600" cy="1862666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3276600" cy="1862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C58" w:rsidRDefault="00053C58">
      <w:pPr>
        <w:spacing w:after="113"/>
        <w:ind w:firstLine="283"/>
        <w:jc w:val="left"/>
        <w:rPr>
          <w:rFonts w:ascii="Times New Roman" w:hAnsi="Times New Roman"/>
          <w:i/>
          <w:highlight w:val="white"/>
        </w:rPr>
      </w:pPr>
    </w:p>
    <w:p w:rsidR="00053C58" w:rsidRDefault="00BE4CFF">
      <w:pPr>
        <w:spacing w:after="113"/>
        <w:ind w:firstLine="283"/>
        <w:jc w:val="left"/>
        <w:rPr>
          <w:rFonts w:ascii="Times New Roman" w:hAnsi="Times New Roman"/>
          <w:i/>
          <w:highlight w:val="white"/>
        </w:rPr>
      </w:pPr>
      <w:r>
        <w:rPr>
          <w:rFonts w:ascii="Times New Roman" w:hAnsi="Times New Roman"/>
          <w:i/>
          <w:highlight w:val="white"/>
        </w:rPr>
        <w:t xml:space="preserve">Фото: нитка маршрута на гребне от 5600м до </w:t>
      </w:r>
      <w:proofErr w:type="spellStart"/>
      <w:r>
        <w:rPr>
          <w:rFonts w:ascii="Times New Roman" w:hAnsi="Times New Roman"/>
          <w:i/>
          <w:highlight w:val="white"/>
        </w:rPr>
        <w:t>Важи</w:t>
      </w:r>
      <w:proofErr w:type="spellEnd"/>
      <w:r>
        <w:rPr>
          <w:rFonts w:ascii="Times New Roman" w:hAnsi="Times New Roman"/>
          <w:i/>
          <w:highlight w:val="white"/>
        </w:rPr>
        <w:t xml:space="preserve"> 6900м:</w:t>
      </w:r>
    </w:p>
    <w:p w:rsidR="00053C58" w:rsidRDefault="00BE4CFF">
      <w:pPr>
        <w:spacing w:after="113"/>
        <w:ind w:firstLine="283"/>
        <w:jc w:val="left"/>
        <w:rPr>
          <w:rFonts w:ascii="Times New Roman" w:hAnsi="Times New Roman"/>
          <w:highlight w:val="white"/>
        </w:rPr>
      </w:pPr>
      <w:r>
        <w:rPr>
          <w:noProof/>
        </w:rPr>
        <w:lastRenderedPageBreak/>
        <w:drawing>
          <wp:inline distT="0" distB="0" distL="0" distR="0">
            <wp:extent cx="5140324" cy="3840955"/>
            <wp:effectExtent l="0" t="0" r="0" b="0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5140324" cy="384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C58" w:rsidRDefault="00BE4CFF">
      <w:pPr>
        <w:spacing w:after="113"/>
        <w:ind w:firstLine="283"/>
        <w:jc w:val="center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</w:rPr>
        <w:t>Карта района</w:t>
      </w:r>
    </w:p>
    <w:p w:rsidR="00053C58" w:rsidRDefault="00053C58">
      <w:pPr>
        <w:spacing w:after="113"/>
        <w:ind w:firstLine="283"/>
        <w:jc w:val="center"/>
        <w:rPr>
          <w:rFonts w:ascii="Times New Roman" w:hAnsi="Times New Roman"/>
          <w:b/>
          <w:highlight w:val="white"/>
        </w:rPr>
      </w:pPr>
    </w:p>
    <w:p w:rsidR="00053C58" w:rsidRDefault="00BE4CFF">
      <w:pPr>
        <w:spacing w:after="113"/>
        <w:ind w:right="120" w:firstLine="283"/>
        <w:jc w:val="center"/>
        <w:rPr>
          <w:rFonts w:ascii="Times New Roman" w:hAnsi="Times New Roman"/>
          <w:highlight w:val="white"/>
        </w:rPr>
      </w:pPr>
      <w:r>
        <w:rPr>
          <w:noProof/>
        </w:rPr>
        <w:lastRenderedPageBreak/>
        <w:drawing>
          <wp:inline distT="0" distB="0" distL="0" distR="0">
            <wp:extent cx="5549900" cy="7208528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5549900" cy="7208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C58" w:rsidRDefault="00053C58">
      <w:pPr>
        <w:spacing w:after="113"/>
        <w:ind w:right="120" w:firstLine="283"/>
        <w:jc w:val="center"/>
        <w:rPr>
          <w:rFonts w:ascii="Times New Roman" w:hAnsi="Times New Roman"/>
          <w:highlight w:val="white"/>
        </w:rPr>
      </w:pPr>
    </w:p>
    <w:p w:rsidR="00053C58" w:rsidRDefault="00053C58">
      <w:pPr>
        <w:spacing w:after="113"/>
        <w:ind w:right="120" w:firstLine="283"/>
        <w:jc w:val="center"/>
        <w:rPr>
          <w:rFonts w:ascii="Times New Roman" w:hAnsi="Times New Roman"/>
          <w:highlight w:val="white"/>
        </w:rPr>
      </w:pPr>
    </w:p>
    <w:p w:rsidR="00053C58" w:rsidRDefault="00053C58">
      <w:pPr>
        <w:spacing w:after="113"/>
        <w:ind w:right="120" w:firstLine="283"/>
        <w:jc w:val="center"/>
        <w:rPr>
          <w:rFonts w:ascii="Times New Roman" w:hAnsi="Times New Roman"/>
          <w:highlight w:val="white"/>
        </w:rPr>
      </w:pPr>
    </w:p>
    <w:p w:rsidR="00053C58" w:rsidRDefault="00053C58">
      <w:pPr>
        <w:spacing w:after="113"/>
        <w:ind w:right="120" w:firstLine="283"/>
        <w:jc w:val="center"/>
        <w:rPr>
          <w:rFonts w:ascii="Times New Roman" w:hAnsi="Times New Roman"/>
          <w:highlight w:val="white"/>
        </w:rPr>
      </w:pPr>
    </w:p>
    <w:p w:rsidR="00053C58" w:rsidRDefault="00053C58">
      <w:pPr>
        <w:spacing w:after="113"/>
        <w:ind w:right="120" w:firstLine="283"/>
        <w:jc w:val="center"/>
        <w:rPr>
          <w:rFonts w:ascii="Times New Roman" w:hAnsi="Times New Roman"/>
          <w:highlight w:val="white"/>
        </w:rPr>
      </w:pPr>
    </w:p>
    <w:p w:rsidR="00053C58" w:rsidRDefault="00BE4CFF">
      <w:pPr>
        <w:spacing w:after="113"/>
        <w:ind w:right="120" w:firstLine="283"/>
        <w:jc w:val="center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Характеристика маршрута по дням</w:t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1 день 03 августа подход по леднику до 1 лагеря: по моренам и леднику, </w:t>
      </w:r>
      <w:r>
        <w:rPr>
          <w:rFonts w:ascii="Times New Roman" w:hAnsi="Times New Roman"/>
          <w:highlight w:val="white"/>
        </w:rPr>
        <w:lastRenderedPageBreak/>
        <w:t>средняя крутизна участка 5-7 градусов. Время в пути 4 часа. Протяженность более 8 км без коэффициента. Параллельно с нами вышли немного раньше и после нас ряд команд, с которыми мы пересекались почти ежедневно, но которые ежедневно шли после нас по нашим следам.</w:t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2 день через ледопад, крутизной 50 градусов, отдельные веревки до 90 градусов протяженностью 6 веревок. Выход на снежное плато крутизной 5-20 градусов. Время в пути 8ч 30мин. Протяженность 3 км без коэффициента.</w:t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3 день выход на снежный перевал крутизной до 15 градусов. Подъем по гребню от 10-45 градусов в среднем. В местах трещин и разрывов до 70 градусов. Время в пути 7ч 40мин. Ночевка на 5800м. Протяженность 2 км без коэффициента.</w:t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4 день средняя крутизна начального этапа по снегу 40-45 градусов, скального участка до 70 градусов, снежно-ледовых переходов до 80 градусов. Время работы группы 6,30ч. Ночевка на 6400м. Протяженность более 1 км без коэффициента.</w:t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5 день непогода. </w:t>
      </w:r>
      <w:proofErr w:type="spellStart"/>
      <w:r>
        <w:rPr>
          <w:rFonts w:ascii="Times New Roman" w:hAnsi="Times New Roman"/>
          <w:highlight w:val="white"/>
        </w:rPr>
        <w:t>Пережилаем</w:t>
      </w:r>
      <w:proofErr w:type="spellEnd"/>
      <w:r>
        <w:rPr>
          <w:rFonts w:ascii="Times New Roman" w:hAnsi="Times New Roman"/>
          <w:highlight w:val="white"/>
        </w:rPr>
        <w:t>.</w:t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6 день средняя крутизна скальных участков до 40 градусов, снежных до 20. Время работы 6ч 30 мин. Ночевка на 6850м. Протяженность более 500м без коэффициента.</w:t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7 день до </w:t>
      </w:r>
      <w:proofErr w:type="spellStart"/>
      <w:r>
        <w:rPr>
          <w:rFonts w:ascii="Times New Roman" w:hAnsi="Times New Roman"/>
          <w:highlight w:val="white"/>
        </w:rPr>
        <w:t>Важи</w:t>
      </w:r>
      <w:proofErr w:type="spellEnd"/>
      <w:r>
        <w:rPr>
          <w:rFonts w:ascii="Times New Roman" w:hAnsi="Times New Roman"/>
          <w:highlight w:val="white"/>
        </w:rPr>
        <w:t xml:space="preserve"> и гребень крутизна 10-35 градусов по снежно-фирновому склону, по гребню до 10 градусов, на «верблюде» 5-20 градусов. Время работы 5ч 20 мин. Ночевка на 6950м. Протяженность более 3,5 км без коэффициента.</w:t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8 день вершинный массив от «обелиска» начинается снежным склоном 55 градусов, в районе скал до 65 градусов. После «ножа» склон «ложиться» </w:t>
      </w:r>
      <w:proofErr w:type="gramStart"/>
      <w:r>
        <w:rPr>
          <w:rFonts w:ascii="Times New Roman" w:hAnsi="Times New Roman"/>
          <w:highlight w:val="white"/>
        </w:rPr>
        <w:t>до  25</w:t>
      </w:r>
      <w:proofErr w:type="gramEnd"/>
      <w:r>
        <w:rPr>
          <w:rFonts w:ascii="Times New Roman" w:hAnsi="Times New Roman"/>
          <w:highlight w:val="white"/>
        </w:rPr>
        <w:t>-30 градусов, а сама «крыша» вершины еще более пологая, но протяженная. Время работы 14ч 30мин. Ночевка на 6950м. Протяженность более 1,6 км без коэффициента.</w:t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9 день спуск до 5800м. Время работы 7ч 30 мин.</w:t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10 день до </w:t>
      </w:r>
      <w:proofErr w:type="spellStart"/>
      <w:r>
        <w:rPr>
          <w:rFonts w:ascii="Times New Roman" w:hAnsi="Times New Roman"/>
          <w:highlight w:val="white"/>
        </w:rPr>
        <w:t>базлага</w:t>
      </w:r>
      <w:proofErr w:type="spellEnd"/>
      <w:r>
        <w:rPr>
          <w:rFonts w:ascii="Times New Roman" w:hAnsi="Times New Roman"/>
          <w:highlight w:val="white"/>
        </w:rPr>
        <w:t xml:space="preserve"> с высоты 5800м за 8часов.</w:t>
      </w:r>
    </w:p>
    <w:p w:rsidR="00053C58" w:rsidRDefault="00053C58">
      <w:pPr>
        <w:spacing w:after="113"/>
        <w:ind w:right="120" w:firstLine="283"/>
        <w:jc w:val="center"/>
        <w:rPr>
          <w:rFonts w:ascii="Times New Roman" w:hAnsi="Times New Roman"/>
          <w:highlight w:val="white"/>
        </w:rPr>
      </w:pPr>
    </w:p>
    <w:p w:rsidR="00053C58" w:rsidRDefault="00053C58">
      <w:pPr>
        <w:spacing w:after="113"/>
        <w:ind w:right="120" w:firstLine="283"/>
        <w:jc w:val="center"/>
        <w:rPr>
          <w:rFonts w:ascii="Times New Roman" w:hAnsi="Times New Roman"/>
          <w:highlight w:val="white"/>
        </w:rPr>
      </w:pPr>
    </w:p>
    <w:p w:rsidR="00053C58" w:rsidRDefault="00053C58">
      <w:pPr>
        <w:spacing w:after="113"/>
        <w:ind w:right="120" w:firstLine="283"/>
        <w:jc w:val="center"/>
        <w:rPr>
          <w:rFonts w:ascii="Times New Roman" w:hAnsi="Times New Roman"/>
          <w:highlight w:val="white"/>
        </w:rPr>
      </w:pPr>
    </w:p>
    <w:p w:rsidR="00053C58" w:rsidRDefault="00053C58">
      <w:pPr>
        <w:spacing w:after="113"/>
        <w:ind w:right="120" w:firstLine="283"/>
        <w:jc w:val="center"/>
        <w:rPr>
          <w:rFonts w:ascii="Times New Roman" w:hAnsi="Times New Roman"/>
          <w:highlight w:val="white"/>
        </w:rPr>
      </w:pPr>
    </w:p>
    <w:p w:rsidR="00053C58" w:rsidRDefault="00BE4CFF">
      <w:pPr>
        <w:spacing w:after="113"/>
        <w:ind w:right="120" w:firstLine="283"/>
        <w:jc w:val="center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</w:rPr>
        <w:t>Предисловие</w:t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К спортивному лету 2025 года команда начала подготовку с осени 2024 года.</w:t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Акклиматизация в начале сезона прошла на пике Ленина, после чего команда перебралась на Южный </w:t>
      </w:r>
      <w:proofErr w:type="spellStart"/>
      <w:r>
        <w:rPr>
          <w:rFonts w:ascii="Times New Roman" w:hAnsi="Times New Roman"/>
          <w:highlight w:val="white"/>
        </w:rPr>
        <w:t>Иныльчек</w:t>
      </w:r>
      <w:proofErr w:type="spellEnd"/>
      <w:r>
        <w:rPr>
          <w:rFonts w:ascii="Times New Roman" w:hAnsi="Times New Roman"/>
          <w:highlight w:val="white"/>
        </w:rPr>
        <w:t xml:space="preserve"> и прошла вершину Хан-Тенгри.</w:t>
      </w:r>
    </w:p>
    <w:p w:rsidR="00053C58" w:rsidRDefault="00BE4CFF">
      <w:pPr>
        <w:spacing w:after="113"/>
        <w:ind w:right="120" w:firstLine="283"/>
        <w:jc w:val="center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Описание маршрута (тактические действия группы):</w:t>
      </w:r>
    </w:p>
    <w:p w:rsidR="00053C58" w:rsidRDefault="00053C58">
      <w:pPr>
        <w:spacing w:after="113"/>
        <w:ind w:right="120" w:firstLine="283"/>
        <w:jc w:val="center"/>
        <w:rPr>
          <w:rFonts w:ascii="Times New Roman" w:hAnsi="Times New Roman"/>
          <w:b/>
          <w:highlight w:val="white"/>
        </w:rPr>
      </w:pPr>
    </w:p>
    <w:p w:rsidR="00053C58" w:rsidRDefault="00BE4CFF">
      <w:pPr>
        <w:spacing w:after="113"/>
        <w:ind w:right="120" w:firstLine="283"/>
        <w:jc w:val="center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1 день (03 августа)</w:t>
      </w:r>
      <w:r>
        <w:rPr>
          <w:rFonts w:ascii="Times New Roman" w:hAnsi="Times New Roman"/>
          <w:highlight w:val="white"/>
        </w:rPr>
        <w:t xml:space="preserve">. </w:t>
      </w:r>
      <w:r>
        <w:rPr>
          <w:rFonts w:ascii="Times New Roman" w:hAnsi="Times New Roman"/>
          <w:i/>
          <w:highlight w:val="white"/>
        </w:rPr>
        <w:t>Фото: поиск и маркировка тропы в сторону 1 лагеря Победы, передовая группа. На слиянии ледников расположен базовый лагерь:</w:t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highlight w:val="white"/>
        </w:rPr>
      </w:pPr>
      <w:r>
        <w:rPr>
          <w:noProof/>
        </w:rPr>
        <w:drawing>
          <wp:inline distT="0" distB="0" distL="0" distR="0">
            <wp:extent cx="5454650" cy="3047404"/>
            <wp:effectExtent l="0" t="0" r="0" b="0"/>
            <wp:docPr id="9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5454650" cy="3047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Далее идем через перевал Дикий.</w:t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i/>
          <w:highlight w:val="white"/>
        </w:rPr>
      </w:pPr>
      <w:r>
        <w:rPr>
          <w:rFonts w:ascii="Times New Roman" w:hAnsi="Times New Roman"/>
          <w:i/>
          <w:highlight w:val="white"/>
        </w:rPr>
        <w:t>Фото: 1 лагерь на фоне маршрута Абалакова:</w:t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highlight w:val="white"/>
        </w:rPr>
      </w:pPr>
      <w:r>
        <w:rPr>
          <w:noProof/>
        </w:rPr>
        <w:drawing>
          <wp:inline distT="0" distB="0" distL="0" distR="0">
            <wp:extent cx="2778123" cy="3704163"/>
            <wp:effectExtent l="0" t="0" r="0" b="0"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2778123" cy="3704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2 день (04 августа)</w:t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Ранний подъем в 1 лагере на леднике и подход около 500 метров к ледопаду по ходу справа. Сразу же было решено, что по более простому подъему прямо на ледопад не идем, т.к. далее проход по леднику проходил рядом со стеной </w:t>
      </w:r>
      <w:proofErr w:type="spellStart"/>
      <w:r>
        <w:rPr>
          <w:rFonts w:ascii="Times New Roman" w:hAnsi="Times New Roman"/>
          <w:highlight w:val="white"/>
        </w:rPr>
        <w:lastRenderedPageBreak/>
        <w:t>Важи</w:t>
      </w:r>
      <w:proofErr w:type="spellEnd"/>
      <w:r>
        <w:rPr>
          <w:rFonts w:ascii="Times New Roman" w:hAnsi="Times New Roman"/>
          <w:highlight w:val="white"/>
        </w:rPr>
        <w:t>, откуда постоянно сходили лавины.</w:t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Выбрали нитку правее по небольшому ледовому кулуару, затем меж трещин нашли безопасный подъем и почти в самом конце преодолели 7-метровую ледовую стенку.</w:t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В 05:30 вышли из первого лагеря, подъем по склону к началу ледника и</w:t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в 07:30 начали провешивать перила на ледопаде. При помощи </w:t>
      </w:r>
      <w:proofErr w:type="spellStart"/>
      <w:r>
        <w:rPr>
          <w:rFonts w:ascii="Times New Roman" w:hAnsi="Times New Roman"/>
          <w:highlight w:val="white"/>
        </w:rPr>
        <w:t>ледобурп</w:t>
      </w:r>
      <w:proofErr w:type="spellEnd"/>
      <w:r>
        <w:rPr>
          <w:rFonts w:ascii="Times New Roman" w:hAnsi="Times New Roman"/>
          <w:highlight w:val="white"/>
        </w:rPr>
        <w:t xml:space="preserve"> делали станцию из петель Абалакова и лишь в конце второй продублировали ее </w:t>
      </w:r>
      <w:proofErr w:type="spellStart"/>
      <w:r>
        <w:rPr>
          <w:rFonts w:ascii="Times New Roman" w:hAnsi="Times New Roman"/>
          <w:highlight w:val="white"/>
        </w:rPr>
        <w:t>ледобурами</w:t>
      </w:r>
      <w:proofErr w:type="spellEnd"/>
      <w:r>
        <w:rPr>
          <w:rFonts w:ascii="Times New Roman" w:hAnsi="Times New Roman"/>
          <w:highlight w:val="white"/>
        </w:rPr>
        <w:t xml:space="preserve"> в связи с тем, что лед был мягкий и быстро таял.</w:t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i/>
          <w:highlight w:val="white"/>
        </w:rPr>
      </w:pPr>
      <w:r>
        <w:rPr>
          <w:rFonts w:ascii="Times New Roman" w:hAnsi="Times New Roman"/>
          <w:i/>
          <w:highlight w:val="white"/>
        </w:rPr>
        <w:t>Фото: подъем к ледопаду от ледника:</w:t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highlight w:val="white"/>
        </w:rPr>
      </w:pPr>
      <w:r>
        <w:rPr>
          <w:noProof/>
        </w:rPr>
        <w:drawing>
          <wp:inline distT="0" distB="0" distL="0" distR="0">
            <wp:extent cx="3276600" cy="4368800"/>
            <wp:effectExtent l="0" t="0" r="0" b="0"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32766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C58" w:rsidRDefault="00053C58">
      <w:pPr>
        <w:spacing w:after="113"/>
        <w:ind w:right="120" w:firstLine="283"/>
        <w:jc w:val="left"/>
        <w:rPr>
          <w:rFonts w:ascii="Times New Roman" w:hAnsi="Times New Roman"/>
          <w:highlight w:val="white"/>
        </w:rPr>
      </w:pP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</w:rPr>
        <w:t xml:space="preserve">Далее, лавируя между многочисленными трещинами по снежным мостикам начали набирать высоту и вышли на снежное плато, еле дошли по раскисшему снегу до перевала Дикий, где и установили 2 лагерь в защищенном от лавин месте. Вечером после установки лагеря к 17:00 вышли на </w:t>
      </w:r>
      <w:proofErr w:type="spellStart"/>
      <w:r>
        <w:rPr>
          <w:rFonts w:ascii="Times New Roman" w:hAnsi="Times New Roman"/>
        </w:rPr>
        <w:t>тропежку</w:t>
      </w:r>
      <w:proofErr w:type="spellEnd"/>
      <w:r>
        <w:rPr>
          <w:rFonts w:ascii="Times New Roman" w:hAnsi="Times New Roman"/>
        </w:rPr>
        <w:t xml:space="preserve"> выше. Глубина снега до 40см.</w:t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i/>
          <w:highlight w:val="white"/>
        </w:rPr>
      </w:pPr>
      <w:r>
        <w:rPr>
          <w:rFonts w:ascii="Times New Roman" w:hAnsi="Times New Roman"/>
          <w:i/>
          <w:highlight w:val="white"/>
        </w:rPr>
        <w:t xml:space="preserve">Фото: </w:t>
      </w:r>
      <w:proofErr w:type="spellStart"/>
      <w:r>
        <w:rPr>
          <w:rFonts w:ascii="Times New Roman" w:hAnsi="Times New Roman"/>
          <w:i/>
          <w:highlight w:val="white"/>
        </w:rPr>
        <w:t>тропежка</w:t>
      </w:r>
      <w:proofErr w:type="spellEnd"/>
      <w:r>
        <w:rPr>
          <w:rFonts w:ascii="Times New Roman" w:hAnsi="Times New Roman"/>
          <w:i/>
          <w:highlight w:val="white"/>
        </w:rPr>
        <w:t xml:space="preserve"> и распутывание трещин:</w:t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highlight w:val="white"/>
        </w:rPr>
      </w:pPr>
      <w:r>
        <w:rPr>
          <w:noProof/>
        </w:rPr>
        <w:lastRenderedPageBreak/>
        <w:drawing>
          <wp:inline distT="0" distB="0" distL="0" distR="0">
            <wp:extent cx="0" cy="0"/>
            <wp:effectExtent l="0" t="0" r="0" b="0"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0" cy="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76600" cy="2459566"/>
            <wp:effectExtent l="0" t="0" r="0" b="0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3276600" cy="2459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C58" w:rsidRDefault="00053C58">
      <w:pPr>
        <w:spacing w:after="113"/>
        <w:ind w:right="120" w:firstLine="283"/>
        <w:jc w:val="left"/>
        <w:rPr>
          <w:rFonts w:ascii="Times New Roman" w:hAnsi="Times New Roman"/>
          <w:highlight w:val="white"/>
        </w:rPr>
      </w:pP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i/>
          <w:highlight w:val="white"/>
        </w:rPr>
      </w:pPr>
      <w:r>
        <w:rPr>
          <w:i/>
        </w:rPr>
        <w:t>Фото: лагерь 2 и перевал Дикий:</w:t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highlight w:val="white"/>
        </w:rPr>
      </w:pPr>
      <w:r>
        <w:rPr>
          <w:noProof/>
        </w:rPr>
        <w:drawing>
          <wp:inline distT="0" distB="0" distL="0" distR="0">
            <wp:extent cx="3276600" cy="2459566"/>
            <wp:effectExtent l="0" t="0" r="0" b="0"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3276600" cy="2459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i/>
          <w:highlight w:val="white"/>
        </w:rPr>
      </w:pPr>
      <w:r>
        <w:rPr>
          <w:rFonts w:ascii="Times New Roman" w:hAnsi="Times New Roman"/>
          <w:i/>
          <w:highlight w:val="white"/>
        </w:rPr>
        <w:t xml:space="preserve">Фото: вид с </w:t>
      </w:r>
      <w:proofErr w:type="spellStart"/>
      <w:r>
        <w:rPr>
          <w:rFonts w:ascii="Times New Roman" w:hAnsi="Times New Roman"/>
          <w:i/>
          <w:highlight w:val="white"/>
        </w:rPr>
        <w:t>коптера</w:t>
      </w:r>
      <w:proofErr w:type="spellEnd"/>
      <w:r>
        <w:rPr>
          <w:rFonts w:ascii="Times New Roman" w:hAnsi="Times New Roman"/>
          <w:i/>
          <w:highlight w:val="white"/>
        </w:rPr>
        <w:t xml:space="preserve"> на ледник. Красная линия – маршрут группы с зелеными стрелками расположения лагерей на плато и на гребне выше пер. Дикий в сторону </w:t>
      </w:r>
      <w:proofErr w:type="spellStart"/>
      <w:r>
        <w:rPr>
          <w:rFonts w:ascii="Times New Roman" w:hAnsi="Times New Roman"/>
          <w:i/>
          <w:highlight w:val="white"/>
        </w:rPr>
        <w:t>Важи</w:t>
      </w:r>
      <w:proofErr w:type="spellEnd"/>
      <w:r>
        <w:rPr>
          <w:rFonts w:ascii="Times New Roman" w:hAnsi="Times New Roman"/>
          <w:i/>
          <w:highlight w:val="white"/>
        </w:rPr>
        <w:t>. Зеленая линия - более простая, но опасная и нежелательная нитка подъема:</w:t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lastRenderedPageBreak/>
        <w:t xml:space="preserve"> </w:t>
      </w:r>
      <w:r>
        <w:rPr>
          <w:noProof/>
        </w:rPr>
        <w:drawing>
          <wp:inline distT="0" distB="0" distL="0" distR="0">
            <wp:extent cx="5330824" cy="2990254"/>
            <wp:effectExtent l="0" t="0" r="0" b="0"/>
            <wp:docPr id="21" name="Pictur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5330824" cy="2990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</w:rPr>
        <w:t>3 день (05 августа)</w:t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Старт в 5:30, светло, тепло, проходим вчерашние </w:t>
      </w:r>
      <w:proofErr w:type="spellStart"/>
      <w:r>
        <w:rPr>
          <w:rFonts w:ascii="Times New Roman" w:hAnsi="Times New Roman"/>
          <w:highlight w:val="white"/>
        </w:rPr>
        <w:t>протропленные</w:t>
      </w:r>
      <w:proofErr w:type="spellEnd"/>
      <w:r>
        <w:rPr>
          <w:rFonts w:ascii="Times New Roman" w:hAnsi="Times New Roman"/>
          <w:highlight w:val="white"/>
        </w:rPr>
        <w:t xml:space="preserve"> участки в течение 30 минут. Небольшой отдых и очередное </w:t>
      </w:r>
      <w:proofErr w:type="spellStart"/>
      <w:r>
        <w:rPr>
          <w:rFonts w:ascii="Times New Roman" w:hAnsi="Times New Roman"/>
          <w:highlight w:val="white"/>
        </w:rPr>
        <w:t>тропление</w:t>
      </w:r>
      <w:proofErr w:type="spellEnd"/>
      <w:r>
        <w:rPr>
          <w:rFonts w:ascii="Times New Roman" w:hAnsi="Times New Roman"/>
          <w:highlight w:val="white"/>
        </w:rPr>
        <w:t xml:space="preserve"> с грузом в снегу, глубиной максимум до 40 см вплоть до высоты 5800м, место следующего 3 лагеря. Сам гребень не сильно сложный, но опасный ввиду больших карнизов слева по ходу движения, обрывающихся на большую глубину вниз. Крутизна от 10 градусов до максимум 70 градусов в районе трещин. Движение одновременное со страховкой.</w:t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i/>
          <w:highlight w:val="white"/>
        </w:rPr>
      </w:pPr>
      <w:r>
        <w:rPr>
          <w:rFonts w:ascii="Times New Roman" w:hAnsi="Times New Roman"/>
          <w:i/>
          <w:highlight w:val="white"/>
        </w:rPr>
        <w:t>Фото: перевал Дикий:</w:t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highlight w:val="white"/>
        </w:rPr>
      </w:pPr>
      <w:r>
        <w:rPr>
          <w:noProof/>
        </w:rPr>
        <w:drawing>
          <wp:inline distT="0" distB="0" distL="0" distR="0">
            <wp:extent cx="3276600" cy="2459566"/>
            <wp:effectExtent l="0" t="0" r="0" b="0"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3276600" cy="2459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i/>
          <w:highlight w:val="white"/>
        </w:rPr>
      </w:pPr>
      <w:r>
        <w:rPr>
          <w:rFonts w:ascii="Times New Roman" w:hAnsi="Times New Roman"/>
          <w:i/>
          <w:highlight w:val="white"/>
        </w:rPr>
        <w:t>Фото: гребень выше перевала Дикий, движение в связках:</w:t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highlight w:val="white"/>
        </w:rPr>
      </w:pPr>
      <w:r>
        <w:rPr>
          <w:noProof/>
        </w:rPr>
        <w:lastRenderedPageBreak/>
        <w:drawing>
          <wp:inline distT="0" distB="0" distL="0" distR="0">
            <wp:extent cx="3276600" cy="2459566"/>
            <wp:effectExtent l="0" t="0" r="0" b="0"/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3276600" cy="2459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C58" w:rsidRDefault="00053C58">
      <w:pPr>
        <w:spacing w:after="113"/>
        <w:ind w:right="120" w:firstLine="283"/>
        <w:jc w:val="left"/>
        <w:rPr>
          <w:rFonts w:ascii="Times New Roman" w:hAnsi="Times New Roman"/>
          <w:highlight w:val="white"/>
        </w:rPr>
      </w:pP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До 3 лагеря на высоте 5800м (ниже на 100 м от классического места планирования и копания пещер) встали ввиду того, что снег выше был более плотный и требовал много усилий для лагеря. К тому же свежие небольшие лавины постоянно заваливали верхние участки. Дошли к 12:10. Поставили палатку и вырыли достаточно быстро большую аварийную пещеру:</w:t>
      </w:r>
    </w:p>
    <w:p w:rsidR="00053C58" w:rsidRDefault="00053C58">
      <w:pPr>
        <w:spacing w:after="113"/>
        <w:ind w:right="120" w:firstLine="283"/>
        <w:jc w:val="left"/>
        <w:rPr>
          <w:rFonts w:ascii="Times New Roman" w:hAnsi="Times New Roman"/>
          <w:highlight w:val="white"/>
        </w:rPr>
      </w:pP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highlight w:val="white"/>
        </w:rPr>
      </w:pPr>
      <w:r>
        <w:rPr>
          <w:noProof/>
        </w:rPr>
        <w:drawing>
          <wp:inline distT="0" distB="0" distL="0" distR="0">
            <wp:extent cx="3276600" cy="2459566"/>
            <wp:effectExtent l="0" t="0" r="0" b="0"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3276600" cy="2459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C58" w:rsidRDefault="00053C58">
      <w:pPr>
        <w:spacing w:after="113"/>
        <w:ind w:right="120" w:firstLine="283"/>
        <w:jc w:val="left"/>
        <w:rPr>
          <w:rFonts w:ascii="Times New Roman" w:hAnsi="Times New Roman"/>
          <w:highlight w:val="white"/>
        </w:rPr>
      </w:pP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Вечером поднялся ветер, выше нас был ураган и сверху периодически сыпал снег. Ночь была спокойной, на улице тепло.</w:t>
      </w:r>
    </w:p>
    <w:p w:rsidR="00053C58" w:rsidRDefault="00053C58">
      <w:pPr>
        <w:spacing w:after="113"/>
        <w:ind w:right="120" w:firstLine="283"/>
        <w:jc w:val="left"/>
        <w:rPr>
          <w:rFonts w:ascii="Times New Roman" w:hAnsi="Times New Roman"/>
          <w:highlight w:val="white"/>
        </w:rPr>
      </w:pP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4 день (06 августа)</w:t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Старт в 5:30. </w:t>
      </w:r>
      <w:proofErr w:type="spellStart"/>
      <w:r>
        <w:rPr>
          <w:rFonts w:ascii="Times New Roman" w:hAnsi="Times New Roman"/>
          <w:highlight w:val="white"/>
        </w:rPr>
        <w:t>Тропежка</w:t>
      </w:r>
      <w:proofErr w:type="spellEnd"/>
      <w:r>
        <w:rPr>
          <w:rFonts w:ascii="Times New Roman" w:hAnsi="Times New Roman"/>
          <w:highlight w:val="white"/>
        </w:rPr>
        <w:t xml:space="preserve"> на первых 150 метрах, крутизна склона до 45 градусов. Снег плотный, но не держит, нога проваливается до 50 см в глубину.</w:t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Далее начинается пояс скал, перемежающийся с небольшими снежными полями до высоты 6900м. Крутизна скальных участков с лазанием до 2-3 </w:t>
      </w:r>
      <w:proofErr w:type="spellStart"/>
      <w:r>
        <w:rPr>
          <w:rFonts w:ascii="Times New Roman" w:hAnsi="Times New Roman"/>
          <w:highlight w:val="white"/>
        </w:rPr>
        <w:t>к.с</w:t>
      </w:r>
      <w:proofErr w:type="spellEnd"/>
      <w:r>
        <w:rPr>
          <w:rFonts w:ascii="Times New Roman" w:hAnsi="Times New Roman"/>
          <w:highlight w:val="white"/>
        </w:rPr>
        <w:t xml:space="preserve">. максимальный угол до 70 градусов. Отдельные снежно-ледовые участки </w:t>
      </w:r>
      <w:r>
        <w:rPr>
          <w:rFonts w:ascii="Times New Roman" w:hAnsi="Times New Roman"/>
          <w:highlight w:val="white"/>
        </w:rPr>
        <w:lastRenderedPageBreak/>
        <w:t xml:space="preserve">небольшой протяженностью до 80 градусов. Средний уклон данного участка до 40-45 градусов. Страховка через крупные камни. На скалах </w:t>
      </w:r>
      <w:proofErr w:type="gramStart"/>
      <w:r>
        <w:rPr>
          <w:rFonts w:ascii="Times New Roman" w:hAnsi="Times New Roman"/>
          <w:highlight w:val="white"/>
        </w:rPr>
        <w:t>слева</w:t>
      </w:r>
      <w:proofErr w:type="gramEnd"/>
      <w:r>
        <w:rPr>
          <w:rFonts w:ascii="Times New Roman" w:hAnsi="Times New Roman"/>
          <w:highlight w:val="white"/>
        </w:rPr>
        <w:t xml:space="preserve"> и справа видны куски старых перил, сильно изрезанных и потрепанных, разной длины, цвета и толщины. С набором высоты группа попадает в пояс неустойчивой погоды: ветра и порывы сильнее и стабильнее, </w:t>
      </w:r>
      <w:proofErr w:type="spellStart"/>
      <w:r>
        <w:rPr>
          <w:rFonts w:ascii="Times New Roman" w:hAnsi="Times New Roman"/>
          <w:highlight w:val="white"/>
        </w:rPr>
        <w:t>снегоперенос</w:t>
      </w:r>
      <w:proofErr w:type="spellEnd"/>
      <w:r>
        <w:rPr>
          <w:rFonts w:ascii="Times New Roman" w:hAnsi="Times New Roman"/>
          <w:highlight w:val="white"/>
        </w:rPr>
        <w:t xml:space="preserve"> встречается все чаще и чаще.</w:t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На ночь встали в 12:30 на высоте 6400м вырубив между скал в снежном склоне удобную площадку под палатку. </w:t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i/>
          <w:highlight w:val="white"/>
        </w:rPr>
      </w:pPr>
      <w:r>
        <w:rPr>
          <w:rFonts w:ascii="Times New Roman" w:hAnsi="Times New Roman"/>
          <w:i/>
          <w:highlight w:val="white"/>
        </w:rPr>
        <w:t>Фото: первые метры скал выше ночевки на 5800м, белый пояс скал для ориентирования отчетливо виден:</w:t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highlight w:val="white"/>
        </w:rPr>
      </w:pPr>
      <w:r>
        <w:rPr>
          <w:noProof/>
        </w:rPr>
        <w:drawing>
          <wp:inline distT="0" distB="0" distL="0" distR="0">
            <wp:extent cx="3276600" cy="2459566"/>
            <wp:effectExtent l="0" t="0" r="0" b="0"/>
            <wp:docPr id="29" name="Pictur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3276600" cy="2459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i/>
          <w:highlight w:val="white"/>
        </w:rPr>
      </w:pPr>
      <w:r>
        <w:rPr>
          <w:rFonts w:ascii="Times New Roman" w:hAnsi="Times New Roman"/>
          <w:i/>
          <w:highlight w:val="white"/>
        </w:rPr>
        <w:t>Фото: небольшие снежные поля между поясами скал, ориентир - палатка:</w:t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highlight w:val="white"/>
        </w:rPr>
      </w:pPr>
      <w:r>
        <w:rPr>
          <w:noProof/>
        </w:rPr>
        <w:drawing>
          <wp:inline distT="0" distB="0" distL="0" distR="0">
            <wp:extent cx="3276600" cy="2459566"/>
            <wp:effectExtent l="0" t="0" r="0" b="0"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3276600" cy="2459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i/>
          <w:highlight w:val="white"/>
        </w:rPr>
      </w:pPr>
      <w:r>
        <w:rPr>
          <w:rFonts w:ascii="Times New Roman" w:hAnsi="Times New Roman"/>
          <w:i/>
          <w:highlight w:val="white"/>
        </w:rPr>
        <w:t>Фото: «вертикальные» снега и лед:</w:t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highlight w:val="white"/>
        </w:rPr>
      </w:pPr>
      <w:r>
        <w:rPr>
          <w:noProof/>
        </w:rPr>
        <w:lastRenderedPageBreak/>
        <w:drawing>
          <wp:inline distT="0" distB="0" distL="0" distR="0">
            <wp:extent cx="4721224" cy="3526630"/>
            <wp:effectExtent l="0" t="0" r="0" b="0"/>
            <wp:docPr id="33" name="Picture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4721224" cy="352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5 день (07 августа)</w:t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День непогоды. Пересидели в палатке.</w:t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i/>
          <w:highlight w:val="white"/>
        </w:rPr>
      </w:pPr>
      <w:r>
        <w:rPr>
          <w:rFonts w:ascii="Times New Roman" w:hAnsi="Times New Roman"/>
          <w:i/>
          <w:highlight w:val="white"/>
        </w:rPr>
        <w:t>Фото: ночевка 07 августа, площадок для установки палаток на этой высоте нет. Ветер сильный, укрыться негде:</w:t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highlight w:val="white"/>
        </w:rPr>
      </w:pPr>
      <w:r>
        <w:rPr>
          <w:noProof/>
        </w:rPr>
        <w:drawing>
          <wp:inline distT="0" distB="0" distL="0" distR="0">
            <wp:extent cx="3276600" cy="2459566"/>
            <wp:effectExtent l="0" t="0" r="0" b="0"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3276600" cy="2459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6 день (08 августа)</w:t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С высоты 6400 м до 6850м шли в наиболее суровых погодных условиях, когда дул ветер и было холодно. Периодически на скалах фиксировали перила, но все же большую часть шли одновременно. Скалы до 3 </w:t>
      </w:r>
      <w:proofErr w:type="spellStart"/>
      <w:r>
        <w:rPr>
          <w:rFonts w:ascii="Times New Roman" w:hAnsi="Times New Roman"/>
          <w:highlight w:val="white"/>
        </w:rPr>
        <w:t>к.с</w:t>
      </w:r>
      <w:proofErr w:type="spellEnd"/>
      <w:r>
        <w:rPr>
          <w:rFonts w:ascii="Times New Roman" w:hAnsi="Times New Roman"/>
          <w:highlight w:val="white"/>
        </w:rPr>
        <w:t>. Большую проблему доставляет ориентирование среди больших форм горного рельефа в ограниченной видимости. На ночлег встали на маленькой площадке в скалах, при этом пришлось немного ее улучшить, усилив снежным основанием.</w:t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7 день (09 августа)</w:t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highlight w:val="white"/>
        </w:rPr>
      </w:pPr>
      <w:proofErr w:type="gramStart"/>
      <w:r>
        <w:rPr>
          <w:rFonts w:ascii="Times New Roman" w:hAnsi="Times New Roman"/>
          <w:highlight w:val="white"/>
        </w:rPr>
        <w:t>Выход  в</w:t>
      </w:r>
      <w:proofErr w:type="gramEnd"/>
      <w:r>
        <w:rPr>
          <w:rFonts w:ascii="Times New Roman" w:hAnsi="Times New Roman"/>
          <w:highlight w:val="white"/>
        </w:rPr>
        <w:t xml:space="preserve"> 05:00 начался с глубокого </w:t>
      </w:r>
      <w:proofErr w:type="spellStart"/>
      <w:r>
        <w:rPr>
          <w:rFonts w:ascii="Times New Roman" w:hAnsi="Times New Roman"/>
          <w:highlight w:val="white"/>
        </w:rPr>
        <w:t>тропления</w:t>
      </w:r>
      <w:proofErr w:type="spellEnd"/>
      <w:r>
        <w:rPr>
          <w:rFonts w:ascii="Times New Roman" w:hAnsi="Times New Roman"/>
          <w:highlight w:val="white"/>
        </w:rPr>
        <w:t xml:space="preserve">, где через 70 метров на </w:t>
      </w:r>
      <w:r>
        <w:rPr>
          <w:rFonts w:ascii="Times New Roman" w:hAnsi="Times New Roman"/>
          <w:highlight w:val="white"/>
        </w:rPr>
        <w:lastRenderedPageBreak/>
        <w:t xml:space="preserve">открытом участке и вплоть до вершины </w:t>
      </w:r>
      <w:proofErr w:type="spellStart"/>
      <w:r>
        <w:rPr>
          <w:rFonts w:ascii="Times New Roman" w:hAnsi="Times New Roman"/>
          <w:highlight w:val="white"/>
        </w:rPr>
        <w:t>Важи</w:t>
      </w:r>
      <w:proofErr w:type="spellEnd"/>
      <w:r>
        <w:rPr>
          <w:rFonts w:ascii="Times New Roman" w:hAnsi="Times New Roman"/>
          <w:highlight w:val="white"/>
        </w:rPr>
        <w:t>, не защищенном скалами начался ураганный ветер и холод, заставивший утеплиться во все, что было в наличии. На этом отрезке перед выходом на снежное поле есть несколько мест, где можно поставить небольшие палатки. Далее снег очень плотный, местами фирновые поля, поднимались зигзагами. Крутизна 10-40 градусов.</w:t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На вершину </w:t>
      </w:r>
      <w:proofErr w:type="spellStart"/>
      <w:r>
        <w:rPr>
          <w:rFonts w:ascii="Times New Roman" w:hAnsi="Times New Roman"/>
          <w:highlight w:val="white"/>
        </w:rPr>
        <w:t>Важи</w:t>
      </w:r>
      <w:proofErr w:type="spellEnd"/>
      <w:r>
        <w:rPr>
          <w:rFonts w:ascii="Times New Roman" w:hAnsi="Times New Roman"/>
          <w:highlight w:val="white"/>
        </w:rPr>
        <w:t xml:space="preserve"> вышли с правой стороны по ходу движения через небольшой карниз примерно в 09:00. Сразу за перегибом, на китайской стороне ветер стал заметно тише, стало теплее. После небольшого отдыха в маленькой мульде двинулись влево по широкому гребню к «верблюду» и «обелиску». На этом участке </w:t>
      </w:r>
      <w:proofErr w:type="spellStart"/>
      <w:r>
        <w:rPr>
          <w:rFonts w:ascii="Times New Roman" w:hAnsi="Times New Roman"/>
          <w:highlight w:val="white"/>
        </w:rPr>
        <w:t>тропление</w:t>
      </w:r>
      <w:proofErr w:type="spellEnd"/>
      <w:r>
        <w:rPr>
          <w:rFonts w:ascii="Times New Roman" w:hAnsi="Times New Roman"/>
          <w:highlight w:val="white"/>
        </w:rPr>
        <w:t xml:space="preserve"> по гребню вверх и </w:t>
      </w:r>
      <w:proofErr w:type="gramStart"/>
      <w:r>
        <w:rPr>
          <w:rFonts w:ascii="Times New Roman" w:hAnsi="Times New Roman"/>
          <w:highlight w:val="white"/>
        </w:rPr>
        <w:t>вниз неглубокое</w:t>
      </w:r>
      <w:proofErr w:type="gramEnd"/>
      <w:r>
        <w:rPr>
          <w:rFonts w:ascii="Times New Roman" w:hAnsi="Times New Roman"/>
          <w:highlight w:val="white"/>
        </w:rPr>
        <w:t xml:space="preserve"> и несложное, но при этом монотонное и долгое и на большой высоте. В целом ощущается общий набор высоты на этом (видимым со стороны или из базы прямом по горизонтали) участке. Пещеру вырыли на середине гребня перед «верблюдом».</w:t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 xml:space="preserve">8 день (10 августа) </w:t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День штурма, выход группы из мульды на снежный склон крутизной до 65 градусов назначен в 03:30. По большим снежным полям, местами фиксируя веревки на скалах поднялись по холоду до ярко выраженного на гребне жандарма «Птица» на высоте 7250м. С левой стороны от которого лежит тело погибшего альпиниста. Далее «нож», ключ маршрута, довольно острый участок гребня, протяженностью 200-250м и крутизной до 55 градусов, пройден в «связках»</w:t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i/>
          <w:highlight w:val="white"/>
        </w:rPr>
      </w:pPr>
      <w:r>
        <w:rPr>
          <w:rFonts w:ascii="Times New Roman" w:hAnsi="Times New Roman"/>
          <w:i/>
          <w:highlight w:val="white"/>
        </w:rPr>
        <w:t>Фото:</w:t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highlight w:val="white"/>
        </w:rPr>
      </w:pPr>
      <w:r>
        <w:rPr>
          <w:noProof/>
        </w:rPr>
        <w:drawing>
          <wp:inline distT="0" distB="0" distL="0" distR="0">
            <wp:extent cx="3276600" cy="2459566"/>
            <wp:effectExtent l="0" t="0" r="0" b="0"/>
            <wp:docPr id="37" name="Pictur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3276600" cy="2459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 После которого начинается снежный склон до 25-30 градусов, плавно переходящий в вершинное гребневое плато большой протяженности. </w:t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i/>
          <w:highlight w:val="white"/>
        </w:rPr>
      </w:pPr>
      <w:r>
        <w:rPr>
          <w:rFonts w:ascii="Times New Roman" w:hAnsi="Times New Roman"/>
          <w:i/>
          <w:highlight w:val="white"/>
        </w:rPr>
        <w:t>Фото вершинного «плато». В поисках истинной вершины:</w:t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highlight w:val="white"/>
        </w:rPr>
      </w:pPr>
      <w:r>
        <w:rPr>
          <w:noProof/>
        </w:rPr>
        <w:lastRenderedPageBreak/>
        <w:drawing>
          <wp:inline distT="0" distB="0" distL="0" distR="0">
            <wp:extent cx="3276600" cy="2459566"/>
            <wp:effectExtent l="0" t="0" r="0" b="0"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3276600" cy="2459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При ограниченной видимости есть большая возможность и вероятность принять за вершину ближайшую возвышенность. На самом деле от заметного </w:t>
      </w:r>
      <w:proofErr w:type="spellStart"/>
      <w:r>
        <w:rPr>
          <w:rFonts w:ascii="Times New Roman" w:hAnsi="Times New Roman"/>
          <w:highlight w:val="white"/>
        </w:rPr>
        <w:t>выполаживания</w:t>
      </w:r>
      <w:proofErr w:type="spellEnd"/>
      <w:r>
        <w:rPr>
          <w:rFonts w:ascii="Times New Roman" w:hAnsi="Times New Roman"/>
          <w:highlight w:val="white"/>
        </w:rPr>
        <w:t xml:space="preserve"> до большого спуска и поднятия на саму вершину от этого участка примерно 40 минут бодрого немедленного хода.  И уже далее от вершины по гребню начинается явное понижение, что говорит о том, что вы стоите на самой «макушке».</w:t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К 11:00 группа стояла на вершине пика Победы, установив треногу:</w:t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highlight w:val="white"/>
        </w:rPr>
      </w:pPr>
      <w:r>
        <w:rPr>
          <w:noProof/>
        </w:rPr>
        <w:drawing>
          <wp:inline distT="0" distB="0" distL="0" distR="0">
            <wp:extent cx="4914900" cy="2743200"/>
            <wp:effectExtent l="0" t="0" r="0" b="0"/>
            <wp:docPr id="41" name="Picture 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/>
                  </pic:blipFill>
                  <pic:spPr>
                    <a:xfrm>
                      <a:off x="0" y="0"/>
                      <a:ext cx="49149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Отличная, но ветреная погода дала возможность восходителям пробыть на вершине порядка 30 минут, после чего группа начала спуск. На спуске в районе «ножа» поднялся ветер. Нестабильная погода заставила в обязательном порядке применить веревочную страховку. Порывы ветра сбивали с ног и на больших крутых участках для спуска было эффективнее провешивать перила. Не сильно торопясь и не рискуя к вечеру группа спустилась в лагерь в пещере.</w:t>
      </w:r>
    </w:p>
    <w:p w:rsidR="00053C58" w:rsidRDefault="00053C58">
      <w:pPr>
        <w:spacing w:after="113"/>
        <w:ind w:right="120" w:firstLine="283"/>
        <w:jc w:val="left"/>
        <w:rPr>
          <w:rFonts w:ascii="Times New Roman" w:hAnsi="Times New Roman"/>
          <w:highlight w:val="white"/>
        </w:rPr>
      </w:pP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highlight w:val="white"/>
        </w:rPr>
        <w:t>9 день (11 августа)</w:t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В 06:00 после хорошего сна команда начала движение в обратном направлении, спускаясь с горы по гребню и ниже. Погода в этот день была с </w:t>
      </w:r>
      <w:r>
        <w:rPr>
          <w:rFonts w:ascii="Times New Roman" w:hAnsi="Times New Roman"/>
          <w:highlight w:val="white"/>
        </w:rPr>
        <w:lastRenderedPageBreak/>
        <w:t xml:space="preserve">сильными порывами ветра, при котором становилось очень холодно и сложно было ориентироваться. Особенно заметно это было при спуске с </w:t>
      </w:r>
      <w:proofErr w:type="spellStart"/>
      <w:r>
        <w:rPr>
          <w:rFonts w:ascii="Times New Roman" w:hAnsi="Times New Roman"/>
          <w:highlight w:val="white"/>
        </w:rPr>
        <w:t>Важи</w:t>
      </w:r>
      <w:proofErr w:type="spellEnd"/>
      <w:r>
        <w:rPr>
          <w:rFonts w:ascii="Times New Roman" w:hAnsi="Times New Roman"/>
          <w:highlight w:val="white"/>
        </w:rPr>
        <w:t xml:space="preserve">, где в течении десятков минут сильные порывы ветра не давали возможности определить местонахождение и дальнейшее движение спуска. Просветы были крайне недолгими и редкими. В послеобеденное время, когда снег сильно раскис было принято решение встать на ночлег в пещере на 5800м </w:t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b/>
          <w:highlight w:val="white"/>
        </w:rPr>
        <w:t>10 день (12 августа)</w:t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В 06:00 группа стартовала вниз при сильном ветре, который стал исчезать ниже.</w:t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Ниже по высоте группу ожидал сильно раскисший снег с </w:t>
      </w:r>
      <w:proofErr w:type="spellStart"/>
      <w:r>
        <w:rPr>
          <w:rFonts w:ascii="Times New Roman" w:hAnsi="Times New Roman"/>
          <w:highlight w:val="white"/>
        </w:rPr>
        <w:t>троплением</w:t>
      </w:r>
      <w:proofErr w:type="spellEnd"/>
      <w:r>
        <w:rPr>
          <w:rFonts w:ascii="Times New Roman" w:hAnsi="Times New Roman"/>
          <w:highlight w:val="white"/>
        </w:rPr>
        <w:t xml:space="preserve"> глубиной до 50-60 см, при этом было тепло. Скорость группы несмотря на спуск была невысокой при наличии сил и физических резервов. И все же сменяя друг друга по очереди следующий привал был сделан на перевале Дикий. После которого </w:t>
      </w:r>
      <w:proofErr w:type="spellStart"/>
      <w:r>
        <w:rPr>
          <w:rFonts w:ascii="Times New Roman" w:hAnsi="Times New Roman"/>
          <w:highlight w:val="white"/>
        </w:rPr>
        <w:t>тропежка</w:t>
      </w:r>
      <w:proofErr w:type="spellEnd"/>
      <w:r>
        <w:rPr>
          <w:rFonts w:ascii="Times New Roman" w:hAnsi="Times New Roman"/>
          <w:highlight w:val="white"/>
        </w:rPr>
        <w:t xml:space="preserve"> стала испытанием, каждая нога проваливалась в раскисший снег очень глубоко и каждый последующий проваливался еще глубже.</w:t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Многочисленные мостики очень сильно протаяли, некоторые разрушились, приходилось искать новые места переходов. Не спеша с многочисленными привалами группа начала спуск и пришла в базовый лагерь вечеру к 18:00.</w:t>
      </w:r>
    </w:p>
    <w:p w:rsidR="00053C58" w:rsidRDefault="00BE4CFF">
      <w:pPr>
        <w:spacing w:after="113"/>
        <w:ind w:right="120" w:firstLine="283"/>
        <w:jc w:val="left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В этот день пришло сообщение о том, что на участке «нож» у одной из групп произошло ЧП, и наша команда принимала дальнейшее участие в </w:t>
      </w:r>
      <w:proofErr w:type="spellStart"/>
      <w:r>
        <w:rPr>
          <w:rFonts w:ascii="Times New Roman" w:hAnsi="Times New Roman"/>
          <w:highlight w:val="white"/>
        </w:rPr>
        <w:t>спасработах</w:t>
      </w:r>
      <w:proofErr w:type="spellEnd"/>
      <w:r>
        <w:rPr>
          <w:rFonts w:ascii="Times New Roman" w:hAnsi="Times New Roman"/>
          <w:highlight w:val="white"/>
        </w:rPr>
        <w:t>.</w:t>
      </w:r>
    </w:p>
    <w:p w:rsidR="00053C58" w:rsidRDefault="00053C58">
      <w:pPr>
        <w:spacing w:after="113"/>
        <w:ind w:right="120" w:firstLine="283"/>
        <w:jc w:val="left"/>
        <w:rPr>
          <w:rFonts w:ascii="Times New Roman" w:hAnsi="Times New Roman"/>
          <w:highlight w:val="white"/>
        </w:rPr>
      </w:pPr>
    </w:p>
    <w:sectPr w:rsidR="00053C58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C58"/>
    <w:rsid w:val="00053C58"/>
    <w:rsid w:val="003201AA"/>
    <w:rsid w:val="005C0361"/>
    <w:rsid w:val="00BE4CFF"/>
    <w:rsid w:val="00D8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AE908-F290-4B63-8A76-1D683DBCF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NULL"/><Relationship Id="rId24" Type="http://schemas.openxmlformats.org/officeDocument/2006/relationships/image" Target="media/image20.png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7.png"/><Relationship Id="rId19" Type="http://schemas.openxmlformats.org/officeDocument/2006/relationships/image" Target="media/image15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1745</Words>
  <Characters>9949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2025-11-17T07:29:00Z</dcterms:created>
  <dcterms:modified xsi:type="dcterms:W3CDTF">2025-11-17T07:29:00Z</dcterms:modified>
</cp:coreProperties>
</file>