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AC" w:rsidRPr="00776AAC" w:rsidRDefault="00776AAC" w:rsidP="00776AA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76AAC">
        <w:rPr>
          <w:rFonts w:ascii="Arial" w:hAnsi="Arial" w:cs="Arial"/>
          <w:b/>
          <w:bCs/>
          <w:sz w:val="28"/>
          <w:szCs w:val="28"/>
          <w:u w:val="single"/>
        </w:rPr>
        <w:t>Недопустимые действия в практике инструктора</w:t>
      </w:r>
      <w:r w:rsidR="00033A67">
        <w:rPr>
          <w:rFonts w:ascii="Arial" w:hAnsi="Arial" w:cs="Arial"/>
          <w:b/>
          <w:bCs/>
          <w:sz w:val="28"/>
          <w:szCs w:val="28"/>
          <w:u w:val="single"/>
        </w:rPr>
        <w:t xml:space="preserve">, на занятиях, </w:t>
      </w:r>
      <w:r w:rsidRPr="00776AAC">
        <w:rPr>
          <w:rFonts w:ascii="Arial" w:hAnsi="Arial" w:cs="Arial"/>
          <w:b/>
          <w:bCs/>
          <w:sz w:val="28"/>
          <w:szCs w:val="28"/>
          <w:u w:val="single"/>
        </w:rPr>
        <w:t xml:space="preserve">при сдаче </w:t>
      </w:r>
      <w:r>
        <w:rPr>
          <w:rFonts w:ascii="Arial" w:hAnsi="Arial" w:cs="Arial"/>
          <w:b/>
          <w:bCs/>
          <w:sz w:val="28"/>
          <w:szCs w:val="28"/>
          <w:u w:val="single"/>
        </w:rPr>
        <w:t>зачетов</w:t>
      </w:r>
      <w:r w:rsidRPr="00776AA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33A67">
        <w:rPr>
          <w:rFonts w:ascii="Arial" w:hAnsi="Arial" w:cs="Arial"/>
          <w:b/>
          <w:bCs/>
          <w:sz w:val="28"/>
          <w:szCs w:val="28"/>
          <w:u w:val="single"/>
        </w:rPr>
        <w:t xml:space="preserve">и </w:t>
      </w:r>
      <w:r w:rsidRPr="00776AAC">
        <w:rPr>
          <w:rFonts w:ascii="Arial" w:hAnsi="Arial" w:cs="Arial"/>
          <w:b/>
          <w:bCs/>
          <w:sz w:val="28"/>
          <w:szCs w:val="28"/>
          <w:u w:val="single"/>
        </w:rPr>
        <w:t>экзаменов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1560"/>
        </w:tabs>
        <w:spacing w:before="120" w:after="120" w:line="240" w:lineRule="auto"/>
        <w:ind w:left="1560" w:firstLine="0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Использование снаряжения без сертификации </w:t>
      </w:r>
      <w:r w:rsidRPr="008F23AF">
        <w:rPr>
          <w:b/>
          <w:bCs/>
          <w:sz w:val="28"/>
          <w:szCs w:val="28"/>
          <w:lang w:val="en-US"/>
        </w:rPr>
        <w:t>CE</w:t>
      </w:r>
      <w:r w:rsidRPr="008F23AF">
        <w:rPr>
          <w:b/>
          <w:bCs/>
          <w:sz w:val="28"/>
          <w:szCs w:val="28"/>
        </w:rPr>
        <w:t xml:space="preserve"> или </w:t>
      </w:r>
      <w:r w:rsidRPr="008F23AF">
        <w:rPr>
          <w:b/>
          <w:bCs/>
          <w:sz w:val="28"/>
          <w:szCs w:val="28"/>
          <w:lang w:val="en-US"/>
        </w:rPr>
        <w:t>UIAA</w:t>
      </w:r>
      <w:r w:rsidRPr="008F23AF">
        <w:rPr>
          <w:b/>
          <w:bCs/>
          <w:sz w:val="28"/>
          <w:szCs w:val="28"/>
        </w:rPr>
        <w:t xml:space="preserve">. </w:t>
      </w:r>
    </w:p>
    <w:p w:rsidR="00962BA2" w:rsidRPr="008F23AF" w:rsidRDefault="002F46DC" w:rsidP="008F23AF">
      <w:pPr>
        <w:numPr>
          <w:ilvl w:val="0"/>
          <w:numId w:val="1"/>
        </w:numPr>
        <w:tabs>
          <w:tab w:val="clear" w:pos="720"/>
          <w:tab w:val="num" w:pos="1560"/>
        </w:tabs>
        <w:spacing w:before="120" w:after="120" w:line="240" w:lineRule="auto"/>
        <w:ind w:left="15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Ошибки в технике</w:t>
      </w:r>
      <w:r w:rsidR="00A1092E" w:rsidRPr="008F23AF">
        <w:rPr>
          <w:b/>
          <w:bCs/>
          <w:sz w:val="28"/>
          <w:szCs w:val="28"/>
        </w:rPr>
        <w:t xml:space="preserve"> страховки</w:t>
      </w:r>
      <w:r>
        <w:rPr>
          <w:b/>
          <w:bCs/>
          <w:sz w:val="28"/>
          <w:szCs w:val="28"/>
        </w:rPr>
        <w:t>, которые могут привести к потере страховки.</w:t>
      </w:r>
      <w:r w:rsidR="00A1092E" w:rsidRPr="008F23AF">
        <w:rPr>
          <w:b/>
          <w:bCs/>
          <w:sz w:val="28"/>
          <w:szCs w:val="28"/>
        </w:rPr>
        <w:t xml:space="preserve">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1560"/>
        </w:tabs>
        <w:spacing w:before="120" w:after="120" w:line="240" w:lineRule="auto"/>
        <w:ind w:left="1560" w:firstLine="0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Незакрученные муфты карабинов.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Ошибки в креплении веревки к страховочной системе.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Ошибки в организации станций.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Ошибки в установке страховочных точек.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after="0" w:line="240" w:lineRule="auto"/>
        <w:ind w:left="2126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Отсутствие подстраховки/дублирования  на страховочной станции (неправильная работа  компенсационных петель, неправильная длина петель).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Плохая организация верхней страховки, трение </w:t>
      </w:r>
      <w:r w:rsidR="005A2B5C">
        <w:rPr>
          <w:b/>
          <w:bCs/>
          <w:sz w:val="28"/>
          <w:szCs w:val="28"/>
        </w:rPr>
        <w:t>веревок друг о друга и веревки на острых</w:t>
      </w:r>
      <w:r w:rsidRPr="008F23AF">
        <w:rPr>
          <w:b/>
          <w:bCs/>
          <w:sz w:val="28"/>
          <w:szCs w:val="28"/>
        </w:rPr>
        <w:t xml:space="preserve"> края</w:t>
      </w:r>
      <w:r w:rsidR="005A2B5C">
        <w:rPr>
          <w:b/>
          <w:bCs/>
          <w:sz w:val="28"/>
          <w:szCs w:val="28"/>
        </w:rPr>
        <w:t>х рельефа</w:t>
      </w:r>
      <w:r w:rsidRPr="008F23AF">
        <w:rPr>
          <w:b/>
          <w:bCs/>
          <w:sz w:val="28"/>
          <w:szCs w:val="28"/>
        </w:rPr>
        <w:t xml:space="preserve">. </w:t>
      </w:r>
    </w:p>
    <w:p w:rsidR="00962BA2" w:rsidRPr="008F23AF" w:rsidRDefault="005A2B5C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Нахождение</w:t>
      </w:r>
      <w:r w:rsidR="00A1092E" w:rsidRPr="008F23AF">
        <w:rPr>
          <w:b/>
          <w:bCs/>
          <w:sz w:val="28"/>
          <w:szCs w:val="28"/>
        </w:rPr>
        <w:t xml:space="preserve">  без  страховки или самостраховки на станц</w:t>
      </w:r>
      <w:r w:rsidR="008F23AF">
        <w:rPr>
          <w:b/>
          <w:bCs/>
          <w:sz w:val="28"/>
          <w:szCs w:val="28"/>
        </w:rPr>
        <w:t xml:space="preserve">ии или на опасном  участке,   </w:t>
      </w:r>
      <w:r w:rsidR="008F23AF">
        <w:rPr>
          <w:b/>
          <w:bCs/>
          <w:sz w:val="28"/>
          <w:szCs w:val="28"/>
        </w:rPr>
        <w:br/>
      </w:r>
      <w:r w:rsidR="00A1092E" w:rsidRPr="008F23AF">
        <w:rPr>
          <w:b/>
          <w:bCs/>
          <w:sz w:val="28"/>
          <w:szCs w:val="28"/>
        </w:rPr>
        <w:t xml:space="preserve">наверху скалы, ледовой трещины.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Спуск по веревке без страховки или самостраховки. </w:t>
      </w:r>
    </w:p>
    <w:p w:rsidR="00962BA2" w:rsidRPr="008F23AF" w:rsidRDefault="00872853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Нахождение без каски около скал, </w:t>
      </w:r>
      <w:r w:rsidR="00A1092E" w:rsidRPr="008F23AF">
        <w:rPr>
          <w:b/>
          <w:bCs/>
          <w:sz w:val="28"/>
          <w:szCs w:val="28"/>
        </w:rPr>
        <w:t>на скалах</w:t>
      </w:r>
      <w:r>
        <w:rPr>
          <w:b/>
          <w:bCs/>
          <w:sz w:val="28"/>
          <w:szCs w:val="28"/>
        </w:rPr>
        <w:t xml:space="preserve"> и на другом опасном рельефе.</w:t>
      </w:r>
      <w:r w:rsidR="00A1092E" w:rsidRPr="008F23AF">
        <w:rPr>
          <w:b/>
          <w:bCs/>
          <w:sz w:val="28"/>
          <w:szCs w:val="28"/>
        </w:rPr>
        <w:t xml:space="preserve"> </w:t>
      </w:r>
    </w:p>
    <w:p w:rsidR="00962BA2" w:rsidRPr="008F23AF" w:rsidRDefault="00F76A04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Ситуация</w:t>
      </w:r>
      <w:r w:rsidR="00A1092E" w:rsidRPr="008F23AF">
        <w:rPr>
          <w:b/>
          <w:bCs/>
          <w:sz w:val="28"/>
          <w:szCs w:val="28"/>
        </w:rPr>
        <w:t xml:space="preserve"> с фактором рывка = 2.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Первая  точка страховки  при лидировании работает только в одном направлении.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Слишком большое расстояние между точками страховки на подъемах и траверсах. </w:t>
      </w:r>
    </w:p>
    <w:p w:rsidR="00962BA2" w:rsidRPr="008F23AF" w:rsidRDefault="00A1092E" w:rsidP="001077A9">
      <w:pPr>
        <w:numPr>
          <w:ilvl w:val="0"/>
          <w:numId w:val="1"/>
        </w:numPr>
        <w:tabs>
          <w:tab w:val="clear" w:pos="720"/>
          <w:tab w:val="num" w:pos="2268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>При лидировании точки страховки размещаются так, чт</w:t>
      </w:r>
      <w:r w:rsidR="001077A9">
        <w:rPr>
          <w:b/>
          <w:bCs/>
          <w:sz w:val="28"/>
          <w:szCs w:val="28"/>
        </w:rPr>
        <w:t xml:space="preserve">о возможен срыв на большую   </w:t>
      </w:r>
      <w:r w:rsidR="001077A9">
        <w:rPr>
          <w:b/>
          <w:bCs/>
          <w:sz w:val="28"/>
          <w:szCs w:val="28"/>
        </w:rPr>
        <w:br/>
      </w:r>
      <w:r w:rsidRPr="008F23AF">
        <w:rPr>
          <w:b/>
          <w:bCs/>
          <w:sz w:val="28"/>
          <w:szCs w:val="28"/>
        </w:rPr>
        <w:t xml:space="preserve">глубину,  с высоким фактором рывка и падением на рельеф.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2127"/>
        </w:tabs>
        <w:spacing w:before="120" w:after="120" w:line="240" w:lineRule="auto"/>
        <w:ind w:left="2127" w:hanging="567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Проведение обучения в опасном месте (камнепад, сход лавин и т.д.) </w:t>
      </w:r>
    </w:p>
    <w:p w:rsidR="00962BA2" w:rsidRPr="008F23AF" w:rsidRDefault="00A1092E" w:rsidP="008F23AF">
      <w:pPr>
        <w:numPr>
          <w:ilvl w:val="0"/>
          <w:numId w:val="1"/>
        </w:numPr>
        <w:tabs>
          <w:tab w:val="clear" w:pos="720"/>
          <w:tab w:val="num" w:pos="1560"/>
        </w:tabs>
        <w:spacing w:before="120" w:after="120" w:line="240" w:lineRule="auto"/>
        <w:ind w:left="1560" w:firstLine="0"/>
        <w:rPr>
          <w:sz w:val="28"/>
          <w:szCs w:val="28"/>
        </w:rPr>
      </w:pPr>
      <w:r w:rsidRPr="008F23AF">
        <w:rPr>
          <w:b/>
          <w:bCs/>
          <w:sz w:val="28"/>
          <w:szCs w:val="28"/>
        </w:rPr>
        <w:t xml:space="preserve">В рюкзаке не содержится необходимое снаряжение инструктора. </w:t>
      </w:r>
    </w:p>
    <w:sectPr w:rsidR="00962BA2" w:rsidRPr="008F23AF" w:rsidSect="00033A67">
      <w:pgSz w:w="16838" w:h="11906" w:orient="landscape"/>
      <w:pgMar w:top="850" w:right="113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4A6F"/>
    <w:multiLevelType w:val="hybridMultilevel"/>
    <w:tmpl w:val="C0900C0E"/>
    <w:lvl w:ilvl="0" w:tplc="E0E2D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8C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2B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8D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2C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E2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E2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7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C3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AAC"/>
    <w:rsid w:val="00033A67"/>
    <w:rsid w:val="000D0DA3"/>
    <w:rsid w:val="001077A9"/>
    <w:rsid w:val="001F5E01"/>
    <w:rsid w:val="002F46DC"/>
    <w:rsid w:val="005A2B5C"/>
    <w:rsid w:val="005B2BAC"/>
    <w:rsid w:val="005E51F3"/>
    <w:rsid w:val="00776AAC"/>
    <w:rsid w:val="00872853"/>
    <w:rsid w:val="008F23AF"/>
    <w:rsid w:val="00962BA2"/>
    <w:rsid w:val="00A1092E"/>
    <w:rsid w:val="00B21F5E"/>
    <w:rsid w:val="00B24026"/>
    <w:rsid w:val="00F7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5</cp:revision>
  <dcterms:created xsi:type="dcterms:W3CDTF">2016-06-09T14:35:00Z</dcterms:created>
  <dcterms:modified xsi:type="dcterms:W3CDTF">2017-02-16T06:59:00Z</dcterms:modified>
</cp:coreProperties>
</file>