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E2" w:rsidRPr="00E55DF7" w:rsidRDefault="00937EA6" w:rsidP="00937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B12E2" w:rsidRPr="00E55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EA6" w:rsidRPr="00E55DF7" w:rsidRDefault="00937EA6" w:rsidP="00937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заседания Отчетной Конференции</w:t>
      </w:r>
    </w:p>
    <w:p w:rsidR="00937EA6" w:rsidRPr="00E55DF7" w:rsidRDefault="00937EA6" w:rsidP="00937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Федерация альпинизма России</w:t>
      </w:r>
    </w:p>
    <w:p w:rsidR="00937EA6" w:rsidRPr="00E55DF7" w:rsidRDefault="00937EA6" w:rsidP="00937EA6">
      <w:pPr>
        <w:rPr>
          <w:rFonts w:ascii="Times New Roman" w:hAnsi="Times New Roman" w:cs="Times New Roman"/>
          <w:i/>
          <w:sz w:val="24"/>
          <w:szCs w:val="24"/>
        </w:rPr>
      </w:pPr>
      <w:r w:rsidRPr="00E55DF7">
        <w:rPr>
          <w:rFonts w:ascii="Times New Roman" w:hAnsi="Times New Roman" w:cs="Times New Roman"/>
          <w:i/>
          <w:sz w:val="24"/>
          <w:szCs w:val="24"/>
        </w:rPr>
        <w:t xml:space="preserve">3 декабря 2017 года                </w:t>
      </w:r>
      <w:r w:rsidRPr="00E55DF7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</w:p>
    <w:p w:rsidR="00937EA6" w:rsidRPr="00E55DF7" w:rsidRDefault="00937EA6" w:rsidP="00937EA6">
      <w:pPr>
        <w:rPr>
          <w:rFonts w:ascii="Times New Roman" w:hAnsi="Times New Roman" w:cs="Times New Roman"/>
          <w:i/>
          <w:sz w:val="24"/>
          <w:szCs w:val="24"/>
        </w:rPr>
      </w:pPr>
      <w:r w:rsidRPr="00E55DF7">
        <w:rPr>
          <w:rFonts w:ascii="Times New Roman" w:hAnsi="Times New Roman" w:cs="Times New Roman"/>
          <w:i/>
          <w:sz w:val="24"/>
          <w:szCs w:val="24"/>
        </w:rPr>
        <w:t>Олимпийский комитет России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Председательствующий –  Волков А.Е.</w:t>
      </w:r>
    </w:p>
    <w:p w:rsidR="00937EA6" w:rsidRPr="00E55DF7" w:rsidRDefault="00937EA6" w:rsidP="0093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Вице-президент –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Душарин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И.Т.</w:t>
      </w:r>
    </w:p>
    <w:p w:rsidR="00937EA6" w:rsidRPr="00E55DF7" w:rsidRDefault="00937EA6" w:rsidP="0093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Члены Правления: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Слотюк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А.А, Одинцов А.Н.,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А.Н., Яковенко А.Н., Ковалев С.В., Захаров Н.Н.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От исполнительной дирекции: Брык Р.А., Степаненко Т.Л.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От ревизионной комиссии: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Е.Г., Шибаев С.А.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От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ледолазания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Лауниц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От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-альпинизма: Курганов Ю.Н.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Секретарь – Кузнецова Е.В.</w:t>
      </w:r>
    </w:p>
    <w:tbl>
      <w:tblPr>
        <w:tblStyle w:val="ad"/>
        <w:tblW w:w="9431" w:type="dxa"/>
        <w:tblLook w:val="04A0" w:firstRow="1" w:lastRow="0" w:firstColumn="1" w:lastColumn="0" w:noHBand="0" w:noVBand="1"/>
      </w:tblPr>
      <w:tblGrid>
        <w:gridCol w:w="1526"/>
        <w:gridCol w:w="3544"/>
        <w:gridCol w:w="2551"/>
        <w:gridCol w:w="1810"/>
      </w:tblGrid>
      <w:tr w:rsidR="00937EA6" w:rsidRPr="00E55DF7" w:rsidTr="00552EBB">
        <w:tc>
          <w:tcPr>
            <w:tcW w:w="1526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Члены ФАР, передавшие голоса Президенту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Волков А.Е.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г. Москвы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Камчатская  федерация альпинизма и скалолазания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Волгина Г.В.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федерация альпинизма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Ростовской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Пятницин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альпинизма </w:t>
            </w:r>
          </w:p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г. Санкт-Петербурга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Тимошенко Т.И.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Краснодарского края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Прилепа Е.В.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7EA6" w:rsidRPr="00E55DF7" w:rsidTr="00407D72">
        <w:trPr>
          <w:trHeight w:val="1111"/>
        </w:trPr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</w:t>
            </w:r>
          </w:p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г. Севастополя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Круглов Ю.В.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спортивная федерация альпинизма</w:t>
            </w: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Захаров Н.Н.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Архангельской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Орлов В.С.*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Челябинской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Печенкин С.И.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Мурманской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Вернусь Т.В.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ГСК «Крокус»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Кореньков В.А.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Воронежская Федерация альпинизма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Данилкова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РСО – Алания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Хамицаев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Мурманский клуб альпинистов и скалолазов «ИРБИС»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Курдий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Свердловской области</w:t>
            </w: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Дэви М.М.*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Кемеровской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Дмитриев К.Г.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Новосибирской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Макаров О.Н.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Томская федерация альпинизма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А.*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Тюменская региональная федерация альпинизма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Республики Башкортостан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И.А.*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Альпинистский Клуб «КАСКАД»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Рыжанов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Республики Татарстан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Салитов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З.А.*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Томская Федерация альпинизма и скалолазания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Астахов С.Е.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37EA6" w:rsidRPr="00E55DF7" w:rsidRDefault="00937EA6" w:rsidP="009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Иркутской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Яковенко А.Н.*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Липецкая федерация альпинизма, скалолазания и спортивного туризма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Самохин Н.В.*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Самарской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Краснов В.С.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Омской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Хан В.И.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Республики Крым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Пятницин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А.А.*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РОО "Федерация альпинизма и горного туризма </w:t>
            </w:r>
            <w:r w:rsidRPr="00E5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Тыва"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Маадыр-оол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Вологодской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Пешков М.Е.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Волгоградская федерация альпинизма и скалолазания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Яковенко А.Н.*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Калужской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Тушканов О.К.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Республики Ингушетия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Юсупов В.А.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Белгородская Федерация альпинизма и скалолазания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Волков А.Е.*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Республики Хакасия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Жигалов А.В.*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горный клуб – федерация альпинизма, скалолазания и </w:t>
            </w: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ледолазания</w:t>
            </w:r>
            <w:proofErr w:type="spellEnd"/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Яковенко А.Н.*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Пензенской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Купцов М.Е.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Дагестана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Леонов П.Г.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Московской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Шиленина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EA6" w:rsidRPr="00E55DF7" w:rsidTr="00552EBB">
        <w:trPr>
          <w:trHeight w:val="785"/>
        </w:trPr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Амурская Федерация альпинизма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Тимошенко Т.И.*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EA6" w:rsidRPr="00E55DF7" w:rsidTr="00552EBB">
        <w:tc>
          <w:tcPr>
            <w:tcW w:w="1526" w:type="dxa"/>
            <w:vAlign w:val="center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Федерация альпинизма и скалолазания Рязанской области</w:t>
            </w:r>
          </w:p>
        </w:tc>
        <w:tc>
          <w:tcPr>
            <w:tcW w:w="2551" w:type="dxa"/>
          </w:tcPr>
          <w:p w:rsidR="00937EA6" w:rsidRPr="00E55DF7" w:rsidRDefault="00937EA6" w:rsidP="0055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Лихобабин</w:t>
            </w:r>
            <w:proofErr w:type="spellEnd"/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А.А.*</w:t>
            </w: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810" w:type="dxa"/>
          </w:tcPr>
          <w:p w:rsidR="00937EA6" w:rsidRPr="00E55DF7" w:rsidRDefault="00937EA6" w:rsidP="0055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7EA6" w:rsidRPr="00E55DF7" w:rsidRDefault="00937EA6" w:rsidP="00937EA6">
      <w:pPr>
        <w:pStyle w:val="ae"/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*- по доверенности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От  индивидуальных (2686) и коллективных (69) членов ФАР  п</w:t>
      </w:r>
      <w:r w:rsidR="00551B7B">
        <w:rPr>
          <w:rFonts w:ascii="Times New Roman" w:hAnsi="Times New Roman" w:cs="Times New Roman"/>
          <w:sz w:val="24"/>
          <w:szCs w:val="24"/>
        </w:rPr>
        <w:t>рисутствуют 43 делегата  с  2350</w:t>
      </w:r>
      <w:r w:rsidRPr="00E55DF7">
        <w:rPr>
          <w:rFonts w:ascii="Times New Roman" w:hAnsi="Times New Roman" w:cs="Times New Roman"/>
          <w:sz w:val="24"/>
          <w:szCs w:val="24"/>
        </w:rPr>
        <w:t xml:space="preserve"> голосами.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Клубы и индивидуальные члены  - 587 голосов.</w:t>
      </w:r>
    </w:p>
    <w:p w:rsidR="00937EA6" w:rsidRPr="00E55DF7" w:rsidRDefault="00407D7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Региональные федерации - 1763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55DF7">
        <w:rPr>
          <w:rFonts w:ascii="Times New Roman" w:hAnsi="Times New Roman" w:cs="Times New Roman"/>
          <w:sz w:val="24"/>
          <w:szCs w:val="24"/>
        </w:rPr>
        <w:t>а</w:t>
      </w:r>
      <w:r w:rsidR="00937EA6" w:rsidRPr="00E55DF7">
        <w:rPr>
          <w:rFonts w:ascii="Times New Roman" w:hAnsi="Times New Roman" w:cs="Times New Roman"/>
          <w:sz w:val="24"/>
          <w:szCs w:val="24"/>
        </w:rPr>
        <w:t>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Кворум имеется, Конференция правомочна.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lastRenderedPageBreak/>
        <w:t>ПРОГРАММА  КОНФЕРЕНЦИИ: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1. Вступительное слово Президента ФАР, Волкова А.Е.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2. Отчет Президента Волкова А.Е. о деятельности ФАР за </w:t>
      </w:r>
      <w:r w:rsidR="00551B7B"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t xml:space="preserve">2017 г. </w:t>
      </w:r>
      <w:bookmarkStart w:id="0" w:name="_GoBack"/>
      <w:bookmarkEnd w:id="0"/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3. Ответы на вопросы делегатов по отчету.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4. Отчет ревизионной комиссии ФАР. Ответы на вопросы.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5. Презентации комитетов и комиссий о деятельности.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6. Выступления делегатов с вопросами, вынесенными на Конференцию: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6.1. Вопросы от Комитета спортивного альпинизма на конференцию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      6.1.1. Включить  в Устав ФАР дополнение: включать изменения в  регламентирующие    документы  по проведению Школы инструкторов и Жетона «Спасение в горах» только на ежегодной Конференции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      6.1.2. Отменить требования к руководящему и тренерскому составу в Положении о Школе инструкторов по альпинизму, в части обязательной стажировки в ЦШИ.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       6.1.3. Назначить представителя от ФАР в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РФ в ранге главного тренера – кандидатура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сроком на выборный срок.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       6.1.4. Утвердить должность Председателя КСА в ранге вице-президента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       6.1.5. Поддержать инициативу федерации Башкортостана по продвижению работы с лицами с ОВЗ.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6.2. Архангельская область – «Взаимодействие РФА с ФАР в рамках учебно-методической раб</w:t>
      </w:r>
      <w:r w:rsidR="00552EBB" w:rsidRPr="00E55DF7">
        <w:rPr>
          <w:rFonts w:ascii="Times New Roman" w:hAnsi="Times New Roman" w:cs="Times New Roman"/>
          <w:sz w:val="24"/>
          <w:szCs w:val="24"/>
        </w:rPr>
        <w:t>оты».</w:t>
      </w:r>
    </w:p>
    <w:p w:rsidR="00937EA6" w:rsidRPr="00E55DF7" w:rsidRDefault="00552EBB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6.3. Камчатский край – 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«Актуальные вопросы </w:t>
      </w:r>
      <w:r w:rsidRPr="00E55DF7">
        <w:rPr>
          <w:rFonts w:ascii="Times New Roman" w:hAnsi="Times New Roman" w:cs="Times New Roman"/>
          <w:sz w:val="24"/>
          <w:szCs w:val="24"/>
        </w:rPr>
        <w:t>развития альпинизма в регионах».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6.4</w:t>
      </w:r>
      <w:r w:rsidR="00552EBB" w:rsidRPr="00E55DF7">
        <w:rPr>
          <w:rFonts w:ascii="Times New Roman" w:hAnsi="Times New Roman" w:cs="Times New Roman"/>
          <w:sz w:val="24"/>
          <w:szCs w:val="24"/>
        </w:rPr>
        <w:t>. Республика Дагестан  «</w:t>
      </w:r>
      <w:proofErr w:type="spellStart"/>
      <w:r w:rsidR="00552EBB" w:rsidRPr="00E55DF7">
        <w:rPr>
          <w:rFonts w:ascii="Times New Roman" w:hAnsi="Times New Roman" w:cs="Times New Roman"/>
          <w:sz w:val="24"/>
          <w:szCs w:val="24"/>
        </w:rPr>
        <w:t>Ерыдаг</w:t>
      </w:r>
      <w:proofErr w:type="spellEnd"/>
      <w:r w:rsidR="00552EBB" w:rsidRPr="00E55DF7">
        <w:rPr>
          <w:rFonts w:ascii="Times New Roman" w:hAnsi="Times New Roman" w:cs="Times New Roman"/>
          <w:sz w:val="24"/>
          <w:szCs w:val="24"/>
        </w:rPr>
        <w:t xml:space="preserve"> – </w:t>
      </w:r>
      <w:r w:rsidRPr="00E55DF7">
        <w:rPr>
          <w:rFonts w:ascii="Times New Roman" w:hAnsi="Times New Roman" w:cs="Times New Roman"/>
          <w:sz w:val="24"/>
          <w:szCs w:val="24"/>
        </w:rPr>
        <w:t>как объект спортивных восхождений».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6.5. О работе контрольно-технической комиссии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6.6. Разное.</w:t>
      </w:r>
    </w:p>
    <w:p w:rsidR="00937EA6" w:rsidRPr="00E55DF7" w:rsidRDefault="00552EBB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7EA6" w:rsidRPr="00E55DF7">
        <w:rPr>
          <w:rFonts w:ascii="Times New Roman" w:hAnsi="Times New Roman" w:cs="Times New Roman"/>
          <w:b/>
          <w:sz w:val="24"/>
          <w:szCs w:val="24"/>
        </w:rPr>
        <w:t xml:space="preserve">Отчетную конференцию открыл президент федерации Волков А.Е. </w:t>
      </w:r>
    </w:p>
    <w:p w:rsidR="00937EA6" w:rsidRPr="00E55DF7" w:rsidRDefault="00552EBB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Предложил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почтить минутой молчания память погибших в горах в 2017 году альпинистов.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Волков А.Е. предложил выбрать состав 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мандатной комиссии конференции – </w:t>
      </w:r>
      <w:r w:rsidRPr="00E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Хамицаева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К.Б. (председатель), Хана В.И., Новикова К.В. для подсчета количества делегатов и о</w:t>
      </w:r>
      <w:r w:rsidR="00407D72" w:rsidRPr="00E55DF7">
        <w:rPr>
          <w:rFonts w:ascii="Times New Roman" w:hAnsi="Times New Roman" w:cs="Times New Roman"/>
          <w:sz w:val="24"/>
          <w:szCs w:val="24"/>
        </w:rPr>
        <w:t xml:space="preserve">пределения кворума и </w:t>
      </w:r>
      <w:r w:rsidRPr="00E55DF7">
        <w:rPr>
          <w:rFonts w:ascii="Times New Roman" w:hAnsi="Times New Roman" w:cs="Times New Roman"/>
          <w:sz w:val="24"/>
          <w:szCs w:val="24"/>
        </w:rPr>
        <w:t xml:space="preserve"> результатов голосований.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единогласно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>Против - 0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 - 0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Е.Г. с предложением не принимать к голосованию голоса индивидуальных членов, зарегистрированных через сайт ФАР и не присутствующих лично на Конференции. Заявила, что это является противоречием вступившему в силу год назад новому законодательству. Так же обратила внимание на соблюдение пропорции: 75% голосов должно принадлежать аккредитованным спортивным федерациям, а 25% - остальным организациям.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ВЫСТУПИЛ: Волков А.Е. с ответом, что все предыдущие конференции не было противоречий с этой стороны. Если назрела необходимость срочно привести в с</w:t>
      </w:r>
      <w:r w:rsidR="00552EBB" w:rsidRPr="00E55DF7">
        <w:rPr>
          <w:rFonts w:ascii="Times New Roman" w:hAnsi="Times New Roman" w:cs="Times New Roman"/>
          <w:sz w:val="24"/>
          <w:szCs w:val="24"/>
        </w:rPr>
        <w:t>оответствие с законодательством</w:t>
      </w:r>
      <w:r w:rsidRPr="00E55DF7">
        <w:rPr>
          <w:rFonts w:ascii="Times New Roman" w:hAnsi="Times New Roman" w:cs="Times New Roman"/>
          <w:sz w:val="24"/>
          <w:szCs w:val="24"/>
        </w:rPr>
        <w:t xml:space="preserve"> Устав ФАР, то либо это надо было сделать хотя бы за несколько месяцев до начала Конференции, либо сейчас Конференцию необходимо распустить и собраться вновь после приведения уставных документов в соответствие. Обратил внимание на то, что некорректно принимать такое значимое решение с голоса, не проработав юридически данный вопрос и не ознакомив заранее с изменениями всю общественность. Высказал недоумение, что мешало поднять этот вопрос заблаговременно, в процессе подготовки Конференции и заставляет принимать непродуманное, скоропалительное решение сейчас.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ВЫСТУПИЛИ: Тимошенко Т.И.,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Е.Г., Яковенко А.Н.,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Слотюк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Лауниц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Н.М. с пояснениями и вопросами.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 предложил утвердить Программу Конференции. Вопросов по Программе нет, Программа утверждена единогласно.</w:t>
      </w:r>
    </w:p>
    <w:p w:rsidR="00937EA6" w:rsidRPr="00E55DF7" w:rsidRDefault="00552EBB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7EA6" w:rsidRPr="00E55DF7">
        <w:rPr>
          <w:rFonts w:ascii="Times New Roman" w:hAnsi="Times New Roman" w:cs="Times New Roman"/>
          <w:b/>
          <w:sz w:val="24"/>
          <w:szCs w:val="24"/>
        </w:rPr>
        <w:t>О деятельности ФАР в 2017 году. Отчет президента.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 прокомментировал презентацию.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Хамицаева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К.Б. с докладом, что на конференции от 69 региональных федераций и других коллективных и индивидуальных членов ФАР присутствуют 42 делегата с общим количеством голосов – 1863 голоса. Кворум имеется, конференция правомочна.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ВЫСТУПИЛ: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А.Е.: с предложением  доработать год традиционно, в рабочем порядке внести изменения в Устав и в следующем году работать по обновленным документам. Призвал всех к здравому смыслу.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Тимошенко Т.И. обратила внимание, что в отчете основные акценты сделаны на коммерческие  программы развития, не было сказано о развитии альпинизма в регионах, о работе региональных федераций.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>Захаров Н.Н. уточнил, что президент сделал общий обзор работы федерации, о спортивной работе будет сказано в докладах комиссий.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DF7">
        <w:rPr>
          <w:rFonts w:ascii="Times New Roman" w:hAnsi="Times New Roman" w:cs="Times New Roman"/>
          <w:sz w:val="24"/>
          <w:szCs w:val="24"/>
        </w:rPr>
        <w:t>Вернусь Т.</w:t>
      </w:r>
      <w:r w:rsidR="00407D72" w:rsidRPr="00E55DF7">
        <w:rPr>
          <w:rFonts w:ascii="Times New Roman" w:hAnsi="Times New Roman" w:cs="Times New Roman"/>
          <w:sz w:val="24"/>
          <w:szCs w:val="24"/>
        </w:rPr>
        <w:t>В.</w:t>
      </w:r>
      <w:r w:rsidRPr="00E55DF7">
        <w:rPr>
          <w:rFonts w:ascii="Times New Roman" w:hAnsi="Times New Roman" w:cs="Times New Roman"/>
          <w:sz w:val="24"/>
          <w:szCs w:val="24"/>
        </w:rPr>
        <w:t xml:space="preserve"> поддержала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 xml:space="preserve"> предложение президента.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Яковенко А.Н. с сомнением в том, что президент действительно выражает мнение тех членов ФАР, которые отдали ему голоса.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Одинцов А.Н. предложил поддержать предложение президента, работать по прежней отработанной схеме.</w:t>
      </w:r>
    </w:p>
    <w:p w:rsidR="00937EA6" w:rsidRPr="00E55DF7" w:rsidRDefault="00552EBB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3. Ответы</w:t>
      </w:r>
      <w:r w:rsidR="00937EA6" w:rsidRPr="00E55DF7">
        <w:rPr>
          <w:rFonts w:ascii="Times New Roman" w:hAnsi="Times New Roman" w:cs="Times New Roman"/>
          <w:b/>
          <w:sz w:val="24"/>
          <w:szCs w:val="24"/>
        </w:rPr>
        <w:t xml:space="preserve"> на вопросы делегатов по отчету.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СЛУШАЛИ: Тимошенко Т.И. с вопросом, каким образом будет осуществляться процедура  оформления  разряда с помощью сайта?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ВЫСТУПИЛ: Волков А.Е. с ответом, что идея в том, чтобы максимально облегчить членам федерации получение выписки из протокола о совершен</w:t>
      </w:r>
      <w:r w:rsidR="00552EBB" w:rsidRPr="00E55DF7">
        <w:rPr>
          <w:rFonts w:ascii="Times New Roman" w:hAnsi="Times New Roman" w:cs="Times New Roman"/>
          <w:sz w:val="24"/>
          <w:szCs w:val="24"/>
        </w:rPr>
        <w:t>ных ими восхождениях, с которой</w:t>
      </w:r>
      <w:r w:rsidRPr="00E55DF7">
        <w:rPr>
          <w:rFonts w:ascii="Times New Roman" w:hAnsi="Times New Roman" w:cs="Times New Roman"/>
          <w:sz w:val="24"/>
          <w:szCs w:val="24"/>
        </w:rPr>
        <w:t xml:space="preserve"> можно будет оформить спортивный разряд в органах власти в сфере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. Прое</w:t>
      </w:r>
      <w:proofErr w:type="gramStart"/>
      <w:r w:rsidRPr="00E55DF7">
        <w:rPr>
          <w:rFonts w:ascii="Times New Roman" w:hAnsi="Times New Roman" w:cs="Times New Roman"/>
          <w:sz w:val="24"/>
          <w:szCs w:val="24"/>
        </w:rPr>
        <w:t>кт в ст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>адии активной проработки и в ближайшее время будет проходить апробацию.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Яковенко АН. С уточнением, что это будет делаться на основании электронных личных книжек альпиниста на сайте.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Захаров Н.Н. предлагает признать работу Федерации альпинизма России в 2017 году удовлетворительной.</w:t>
      </w:r>
    </w:p>
    <w:p w:rsidR="00937EA6" w:rsidRPr="00E55DF7" w:rsidRDefault="00407D7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«удовлетворительно»  - 2075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« неудовлетворительно» - 159</w:t>
      </w:r>
    </w:p>
    <w:p w:rsidR="00937EA6" w:rsidRPr="00E55DF7" w:rsidRDefault="00407D7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сь </w:t>
      </w:r>
      <w:r w:rsidRPr="00E55DF7">
        <w:rPr>
          <w:rFonts w:ascii="Times New Roman" w:hAnsi="Times New Roman" w:cs="Times New Roman"/>
          <w:sz w:val="24"/>
          <w:szCs w:val="24"/>
        </w:rPr>
        <w:t>–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407D72" w:rsidRPr="00E55DF7" w:rsidRDefault="00407D7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принимается.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Признать работу Федерации альпинизма России за 2017 год удовлетворительной.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4. Отчет реви</w:t>
      </w:r>
      <w:r w:rsidR="00552EBB" w:rsidRPr="00E55DF7">
        <w:rPr>
          <w:rFonts w:ascii="Times New Roman" w:hAnsi="Times New Roman" w:cs="Times New Roman"/>
          <w:b/>
          <w:sz w:val="24"/>
          <w:szCs w:val="24"/>
        </w:rPr>
        <w:t xml:space="preserve">зионной комиссии ФАР.  Ответы </w:t>
      </w:r>
      <w:r w:rsidRPr="00E55DF7">
        <w:rPr>
          <w:rFonts w:ascii="Times New Roman" w:hAnsi="Times New Roman" w:cs="Times New Roman"/>
          <w:b/>
          <w:sz w:val="24"/>
          <w:szCs w:val="24"/>
        </w:rPr>
        <w:t>на вопросы.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СЛУШАЛИ: председателя ревизионной комиссии ФАР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Джиоеву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Е.Г. с финансовым отчетом, об эффективности расходования средств федерации.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Предлагается утвердить отчет ревизионной комиссии.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ВЫСТУПИЛ: Шибаев С.А. с предложением  оптимизировать расходы на содержание офисов и сайт.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Брык Р.А. с детализированным отчетом по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 расходам  членских взносов </w:t>
      </w:r>
      <w:proofErr w:type="gramStart"/>
      <w:r w:rsidR="00552EBB" w:rsidRPr="00E55D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2EBB" w:rsidRPr="00E55DF7"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t>ФАР.</w:t>
      </w:r>
    </w:p>
    <w:p w:rsidR="00552EBB" w:rsidRPr="00E55DF7" w:rsidRDefault="00552EBB" w:rsidP="00937EA6">
      <w:pPr>
        <w:rPr>
          <w:rFonts w:ascii="Times New Roman" w:hAnsi="Times New Roman" w:cs="Times New Roman"/>
          <w:sz w:val="24"/>
          <w:szCs w:val="24"/>
        </w:rPr>
      </w:pP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Утвердить отчет ревизионной комиссии ФАР за 2017 год.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5. Презентации комитетов и комиссий о деятельности.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Отчет по спортивным мероприятиям классического альпинизма в Республике Ингушетия. Презентация. Слушали Яковенко А.Н.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Слотюк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А.А., Тимошенко Т.И.,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Хамицаев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К.Б.,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А.А., Захаров Н.Н., Волков А.Е.,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Отчет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ледолазания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. Презентация. </w:t>
      </w:r>
      <w:proofErr w:type="gramStart"/>
      <w:r w:rsidRPr="00E55DF7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Лауниц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Н.М. Заострила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 xml:space="preserve"> внимание на успехах российских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ледолазов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на международном уровне, на олимпийских перспективах, на вопросах допинга.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Отчет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скайраннинга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. Видеоролик.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Захаров Н.Н. с высокой оценкой динамики развития дисциплины, повышением качества проведения региональных соревнований, повышением массовости, безопасности, вниманием местных и региональных властей.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Отчет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-альпинизма. </w:t>
      </w:r>
      <w:proofErr w:type="gramStart"/>
      <w:r w:rsidRPr="00E55DF7">
        <w:rPr>
          <w:rFonts w:ascii="Times New Roman" w:hAnsi="Times New Roman" w:cs="Times New Roman"/>
          <w:sz w:val="24"/>
          <w:szCs w:val="24"/>
        </w:rPr>
        <w:t>Слушали Курганова Ю.Н. Сообщил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 xml:space="preserve"> о прошедшем крупном международном спортивном событи</w:t>
      </w:r>
      <w:r w:rsidR="00552EBB" w:rsidRPr="00E55DF7">
        <w:rPr>
          <w:rFonts w:ascii="Times New Roman" w:hAnsi="Times New Roman" w:cs="Times New Roman"/>
          <w:sz w:val="24"/>
          <w:szCs w:val="24"/>
        </w:rPr>
        <w:t>и – Всемирных военных спортивных</w:t>
      </w:r>
      <w:r w:rsidRPr="00E55DF7">
        <w:rPr>
          <w:rFonts w:ascii="Times New Roman" w:hAnsi="Times New Roman" w:cs="Times New Roman"/>
          <w:sz w:val="24"/>
          <w:szCs w:val="24"/>
        </w:rPr>
        <w:t xml:space="preserve"> Играх CISM в Красной Поляне. О новых дисциплинах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-альпинизма, утвержденных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ВЫСТУПИЛИ: Волгина Г.В. с критикой отчета.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Душарин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И.Т. с комментариями </w:t>
      </w:r>
      <w:r w:rsidR="00552EBB" w:rsidRPr="00E55DF7">
        <w:rPr>
          <w:rFonts w:ascii="Times New Roman" w:hAnsi="Times New Roman" w:cs="Times New Roman"/>
          <w:sz w:val="24"/>
          <w:szCs w:val="24"/>
        </w:rPr>
        <w:t>о состоянии</w:t>
      </w:r>
      <w:r w:rsidRPr="00E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-альпинизма на данный момент.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6. Выступления делегатов с вопросами, вынесенными на Конференцию: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6.1. Вопросы от Комитета спортивного альпинизма на Конференцию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По п. 6.1.1. Включить  в Устав ФАР дополнение: включать 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изменения в  регламентирующие документы </w:t>
      </w:r>
      <w:r w:rsidRPr="00E55DF7">
        <w:rPr>
          <w:rFonts w:ascii="Times New Roman" w:hAnsi="Times New Roman" w:cs="Times New Roman"/>
          <w:sz w:val="24"/>
          <w:szCs w:val="24"/>
        </w:rPr>
        <w:t>по проведению Школы инструкторов и «Жетона Спасение в Горах» только на ежегодной Конференции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СЛУШАЛИ: Орлова В.С. с вопросами по протоколу правления № 15 в части изменений в Полож</w:t>
      </w:r>
      <w:r w:rsidR="00552EBB" w:rsidRPr="00E55DF7">
        <w:rPr>
          <w:rFonts w:ascii="Times New Roman" w:hAnsi="Times New Roman" w:cs="Times New Roman"/>
          <w:sz w:val="24"/>
          <w:szCs w:val="24"/>
        </w:rPr>
        <w:t>ения об инструкторах и Положения</w:t>
      </w:r>
      <w:r w:rsidRPr="00E55DF7">
        <w:rPr>
          <w:rFonts w:ascii="Times New Roman" w:hAnsi="Times New Roman" w:cs="Times New Roman"/>
          <w:sz w:val="24"/>
          <w:szCs w:val="24"/>
        </w:rPr>
        <w:t xml:space="preserve"> о школе инструкторов. Обратил внимание, что необходимо выложить в открытый доступ сведения о специалистах, обладающих правом преподавать и принимать экзамены в региональных школах.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ВЫСТУПИЛИ: Кузнецова Е.В. с разъяснением </w:t>
      </w:r>
      <w:proofErr w:type="gramStart"/>
      <w:r w:rsidRPr="00E55DF7">
        <w:rPr>
          <w:rFonts w:ascii="Times New Roman" w:hAnsi="Times New Roman" w:cs="Times New Roman"/>
          <w:sz w:val="24"/>
          <w:szCs w:val="24"/>
        </w:rPr>
        <w:t>порядка публикаций протоколов заседаний правления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 xml:space="preserve"> со всеми документами.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>Яковенко А.Н. с вопросом о том, на основании каких данных принимаются решения о внесении изменений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 в нормативные документы ЦШИ и Ж</w:t>
      </w:r>
      <w:r w:rsidRPr="00E55DF7">
        <w:rPr>
          <w:rFonts w:ascii="Times New Roman" w:hAnsi="Times New Roman" w:cs="Times New Roman"/>
          <w:sz w:val="24"/>
          <w:szCs w:val="24"/>
        </w:rPr>
        <w:t>етона, о легитимности аттестованных инструкторов.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Молодожен В.В. с вопросом</w:t>
      </w:r>
      <w:r w:rsidR="00552EBB" w:rsidRPr="00E55DF7">
        <w:rPr>
          <w:rFonts w:ascii="Times New Roman" w:hAnsi="Times New Roman" w:cs="Times New Roman"/>
          <w:sz w:val="24"/>
          <w:szCs w:val="24"/>
        </w:rPr>
        <w:t>,</w:t>
      </w:r>
      <w:r w:rsidRPr="00E55DF7">
        <w:rPr>
          <w:rFonts w:ascii="Times New Roman" w:hAnsi="Times New Roman" w:cs="Times New Roman"/>
          <w:sz w:val="24"/>
          <w:szCs w:val="24"/>
        </w:rPr>
        <w:t xml:space="preserve"> о каких региональных школах идет речь, если в Москве и Санкт-Петербурге проходили филиалы ЦШИ. Пояснил, что у УМК есть вопросы по инструкторскому составу к Ростовской ШИ и Архангельской ШИ.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Рыжанов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О.Н. с замечанием, что изменения происходят спонтанно, без предварительного объявления общественности, что создает проблемы и ломает планы.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Тимошенко Т.И. с комментар</w:t>
      </w:r>
      <w:r w:rsidR="00552EBB" w:rsidRPr="00E55DF7">
        <w:rPr>
          <w:rFonts w:ascii="Times New Roman" w:hAnsi="Times New Roman" w:cs="Times New Roman"/>
          <w:sz w:val="24"/>
          <w:szCs w:val="24"/>
        </w:rPr>
        <w:t>иями и вопросами по проведению Ш</w:t>
      </w:r>
      <w:r w:rsidRPr="00E55DF7">
        <w:rPr>
          <w:rFonts w:ascii="Times New Roman" w:hAnsi="Times New Roman" w:cs="Times New Roman"/>
          <w:sz w:val="24"/>
          <w:szCs w:val="24"/>
        </w:rPr>
        <w:t>колы инструкторов Санкт-Петербурга, о переаттестации в ЦШИ и дополнительной стажировке.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Макаров О.Н. с информацией об учебных программах, проведенных в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Актру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. Выразил мнение, что УМК проводит большую работу по модернизации программ обучения, тщательной подготовке кадров для обучения будущих инструкторов 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жетонистов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. Призвал всех следовать принятым решениям и не снижать высокую планку, заданную ЦШИ.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о том, что у школы низкий рейтинг, в ней преподают альпинисты недостаточно высокой личной квалификации.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Шибаев С.А. с утверждением, что нехватка инструкторов-преподавателей сдерживает  общее развитие альпинизма в стране.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Слотюк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о двух московских школах. О том, что есть преподаватели, освоившие стандарт и главное этот стандарт сохранить и соблюдать. Только эти преподаватели должны работать как в ЦШИ, так и в РШИ.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 с призывом не подменять стремление получить документ стремлением получить подготовку по стандарту; всеми силами удерживать высокую планку качества.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с заявлением, что не соблюдается пропорция 75% голосов у региональных федераций, 25% у остальных организаций и частных членов, нарушается законодательство.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Длительная дискуссия по поводу соблюдения пропорции.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Курдий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с призывом закончить дискуссию и действовать через голосование представителей.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 предлагает каждому делегату одним голосом проголосовать.</w:t>
      </w:r>
    </w:p>
    <w:p w:rsidR="003E3E69" w:rsidRPr="00E55DF7" w:rsidRDefault="003E3E69" w:rsidP="003E3E69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Кто за то, чтобы остановить конференцию и пересчитать количество голосов в соответствии 75% региональные федерации, 25% - все остальные члены ФАР?</w:t>
      </w:r>
    </w:p>
    <w:p w:rsidR="003E3E69" w:rsidRPr="00E55DF7" w:rsidRDefault="003E3E69" w:rsidP="003E3E69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– 24</w:t>
      </w:r>
    </w:p>
    <w:p w:rsidR="003E3E69" w:rsidRPr="00E55DF7" w:rsidRDefault="003E3E69" w:rsidP="003E3E69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>Против - 26</w:t>
      </w:r>
    </w:p>
    <w:p w:rsidR="003E3E69" w:rsidRPr="00E55DF7" w:rsidRDefault="003E3E69" w:rsidP="003E3E69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  – 2</w:t>
      </w:r>
    </w:p>
    <w:p w:rsidR="003E3E69" w:rsidRPr="00E55DF7" w:rsidRDefault="003E3E69" w:rsidP="003E3E69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отклоняется.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Продолжать работать по принятой процедуре.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Предлагает вынести вопрос 6.1.1. на голосование: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Включать и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зменения в  регламентирующие </w:t>
      </w:r>
      <w:r w:rsidRPr="00E55DF7">
        <w:rPr>
          <w:rFonts w:ascii="Times New Roman" w:hAnsi="Times New Roman" w:cs="Times New Roman"/>
          <w:sz w:val="24"/>
          <w:szCs w:val="24"/>
        </w:rPr>
        <w:t>документы  по п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роведению Школы инструкторов и </w:t>
      </w:r>
      <w:r w:rsidRPr="00E55DF7">
        <w:rPr>
          <w:rFonts w:ascii="Times New Roman" w:hAnsi="Times New Roman" w:cs="Times New Roman"/>
          <w:sz w:val="24"/>
          <w:szCs w:val="24"/>
        </w:rPr>
        <w:t xml:space="preserve">Жетона </w:t>
      </w:r>
      <w:r w:rsidR="00552EBB" w:rsidRPr="00E55DF7">
        <w:rPr>
          <w:rFonts w:ascii="Times New Roman" w:hAnsi="Times New Roman" w:cs="Times New Roman"/>
          <w:sz w:val="24"/>
          <w:szCs w:val="24"/>
        </w:rPr>
        <w:t>«Спасение в Горах» исключительно</w:t>
      </w:r>
      <w:r w:rsidRPr="00E55DF7">
        <w:rPr>
          <w:rFonts w:ascii="Times New Roman" w:hAnsi="Times New Roman" w:cs="Times New Roman"/>
          <w:sz w:val="24"/>
          <w:szCs w:val="24"/>
        </w:rPr>
        <w:t xml:space="preserve"> на ежегодной Конференции ФАР: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- 850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- 1</w:t>
      </w:r>
      <w:r w:rsidR="003E3E69" w:rsidRPr="00E55DF7">
        <w:rPr>
          <w:rFonts w:ascii="Times New Roman" w:hAnsi="Times New Roman" w:cs="Times New Roman"/>
          <w:sz w:val="24"/>
          <w:szCs w:val="24"/>
        </w:rPr>
        <w:t>198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t>–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302</w:t>
      </w:r>
    </w:p>
    <w:p w:rsidR="003E3E69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отклоняется.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Предложение по пунктам 6.1.1. включать 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изменения в регламентирующие документы </w:t>
      </w:r>
      <w:r w:rsidRPr="00E55DF7">
        <w:rPr>
          <w:rFonts w:ascii="Times New Roman" w:hAnsi="Times New Roman" w:cs="Times New Roman"/>
          <w:sz w:val="24"/>
          <w:szCs w:val="24"/>
        </w:rPr>
        <w:t>по проведению Школы инструкторов</w:t>
      </w:r>
      <w:r w:rsidR="00552EBB" w:rsidRPr="00E55DF7">
        <w:rPr>
          <w:rFonts w:ascii="Times New Roman" w:hAnsi="Times New Roman" w:cs="Times New Roman"/>
          <w:sz w:val="24"/>
          <w:szCs w:val="24"/>
        </w:rPr>
        <w:t xml:space="preserve"> и </w:t>
      </w:r>
      <w:r w:rsidRPr="00E55DF7">
        <w:rPr>
          <w:rFonts w:ascii="Times New Roman" w:hAnsi="Times New Roman" w:cs="Times New Roman"/>
          <w:sz w:val="24"/>
          <w:szCs w:val="24"/>
        </w:rPr>
        <w:t xml:space="preserve">Жетона </w:t>
      </w:r>
      <w:r w:rsidR="00552EBB" w:rsidRPr="00E55DF7">
        <w:rPr>
          <w:rFonts w:ascii="Times New Roman" w:hAnsi="Times New Roman" w:cs="Times New Roman"/>
          <w:sz w:val="24"/>
          <w:szCs w:val="24"/>
        </w:rPr>
        <w:t>«</w:t>
      </w:r>
      <w:r w:rsidRPr="00E55DF7">
        <w:rPr>
          <w:rFonts w:ascii="Times New Roman" w:hAnsi="Times New Roman" w:cs="Times New Roman"/>
          <w:sz w:val="24"/>
          <w:szCs w:val="24"/>
        </w:rPr>
        <w:t>Спасение в Горах» исключительно на ежегодной Конференции ФАР не утверждается.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Предлагает вынести вопрос 6.1.2. на голосование: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Отменить требования к руководящему и тренерскому составу в Положении о школе инструкторов по альпинизму, в части обязательной стажировки в ЦШИ: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- 517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- 1750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t>–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3E3E69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отклоняется.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8B12E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Предложение по пункту 6.1.2. </w:t>
      </w:r>
      <w:r w:rsidR="00937EA6" w:rsidRPr="00E55DF7">
        <w:rPr>
          <w:rFonts w:ascii="Times New Roman" w:hAnsi="Times New Roman" w:cs="Times New Roman"/>
          <w:sz w:val="24"/>
          <w:szCs w:val="24"/>
        </w:rPr>
        <w:t>отменить требования к руководящему и тре</w:t>
      </w:r>
      <w:r w:rsidRPr="00E55DF7">
        <w:rPr>
          <w:rFonts w:ascii="Times New Roman" w:hAnsi="Times New Roman" w:cs="Times New Roman"/>
          <w:sz w:val="24"/>
          <w:szCs w:val="24"/>
        </w:rPr>
        <w:t>нерскому составу в Положении о Ш</w:t>
      </w:r>
      <w:r w:rsidR="00937EA6" w:rsidRPr="00E55DF7">
        <w:rPr>
          <w:rFonts w:ascii="Times New Roman" w:hAnsi="Times New Roman" w:cs="Times New Roman"/>
          <w:sz w:val="24"/>
          <w:szCs w:val="24"/>
        </w:rPr>
        <w:t>коле инструкторов по альпинизму, в части обязательной стажировки в ЦШИ не утверждается.</w:t>
      </w:r>
    </w:p>
    <w:p w:rsidR="00937EA6" w:rsidRPr="00E55DF7" w:rsidRDefault="008B12E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По п. 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6.1.3. Назначить представителя от ФАР в </w:t>
      </w:r>
      <w:proofErr w:type="spellStart"/>
      <w:r w:rsidR="00937EA6" w:rsidRPr="00E55DF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937EA6" w:rsidRPr="00E55DF7">
        <w:rPr>
          <w:rFonts w:ascii="Times New Roman" w:hAnsi="Times New Roman" w:cs="Times New Roman"/>
          <w:sz w:val="24"/>
          <w:szCs w:val="24"/>
        </w:rPr>
        <w:t xml:space="preserve"> РФ в ранге главного тренера – кандидатура </w:t>
      </w:r>
      <w:proofErr w:type="spellStart"/>
      <w:r w:rsidR="00937EA6"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="00937EA6" w:rsidRPr="00E55DF7">
        <w:rPr>
          <w:rFonts w:ascii="Times New Roman" w:hAnsi="Times New Roman" w:cs="Times New Roman"/>
          <w:sz w:val="24"/>
          <w:szCs w:val="24"/>
        </w:rPr>
        <w:t xml:space="preserve"> А.А. сроком на выборный срок.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 xml:space="preserve">СЛУШАЛИ: Яковенко А.Н. с представлением кандидатуры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на должность главного тренера сборной команды России по альпинизму</w:t>
      </w:r>
      <w:r w:rsidR="008B12E2" w:rsidRPr="00E55DF7">
        <w:rPr>
          <w:rFonts w:ascii="Times New Roman" w:hAnsi="Times New Roman" w:cs="Times New Roman"/>
          <w:sz w:val="24"/>
          <w:szCs w:val="24"/>
        </w:rPr>
        <w:t>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Лауниц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Н.М. с доводами против </w:t>
      </w:r>
      <w:r w:rsidR="008B12E2" w:rsidRPr="00E55DF7">
        <w:rPr>
          <w:rFonts w:ascii="Times New Roman" w:hAnsi="Times New Roman" w:cs="Times New Roman"/>
          <w:sz w:val="24"/>
          <w:szCs w:val="24"/>
        </w:rPr>
        <w:t xml:space="preserve">кандидатуры </w:t>
      </w:r>
      <w:proofErr w:type="spellStart"/>
      <w:r w:rsidR="008B12E2" w:rsidRPr="00E55DF7">
        <w:rPr>
          <w:rFonts w:ascii="Times New Roman" w:hAnsi="Times New Roman" w:cs="Times New Roman"/>
          <w:sz w:val="24"/>
          <w:szCs w:val="24"/>
        </w:rPr>
        <w:t>Пятницина</w:t>
      </w:r>
      <w:proofErr w:type="spellEnd"/>
      <w:r w:rsidR="008B12E2" w:rsidRPr="00E55DF7">
        <w:rPr>
          <w:rFonts w:ascii="Times New Roman" w:hAnsi="Times New Roman" w:cs="Times New Roman"/>
          <w:sz w:val="24"/>
          <w:szCs w:val="24"/>
        </w:rPr>
        <w:t xml:space="preserve"> А.А., так как</w:t>
      </w:r>
      <w:r w:rsidRPr="00E55DF7">
        <w:rPr>
          <w:rFonts w:ascii="Times New Roman" w:hAnsi="Times New Roman" w:cs="Times New Roman"/>
          <w:sz w:val="24"/>
          <w:szCs w:val="24"/>
        </w:rPr>
        <w:t xml:space="preserve"> от главного тренера требуется одинаково разбираться в тонкостях работы всех дисциплин альпинизма.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 предлагает снять вопрос с голосования.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Яковенко А.Н. предлагает снять вопрос 6.1.4.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Романов А.А. предложил дать полномочия вице-президента представителям спортивных направлений. Предложил Волгину Г.В. на должность вице-президента  по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-альпинизму.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Лауниц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Н.М.  обратила внимание на то, что руководители спортивных направлений не имеют от ФАР никаких полномочий для деятельности.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Машков Ю.В. призвал всех дождаться перевыборной Конференции и предлагать смену руководства направлений.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Кто за то, чтобы дать председателю К</w:t>
      </w:r>
      <w:r w:rsidR="008B12E2" w:rsidRPr="00E55DF7">
        <w:rPr>
          <w:rFonts w:ascii="Times New Roman" w:hAnsi="Times New Roman" w:cs="Times New Roman"/>
          <w:sz w:val="24"/>
          <w:szCs w:val="24"/>
        </w:rPr>
        <w:t>омитета спортивного альпинизма</w:t>
      </w:r>
      <w:r w:rsidRPr="00E55DF7">
        <w:rPr>
          <w:rFonts w:ascii="Times New Roman" w:hAnsi="Times New Roman" w:cs="Times New Roman"/>
          <w:sz w:val="24"/>
          <w:szCs w:val="24"/>
        </w:rPr>
        <w:t xml:space="preserve"> статус вице-президента?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- 985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- 1334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t>–</w:t>
      </w:r>
      <w:r w:rsidR="00937EA6" w:rsidRPr="00E55DF7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E3E69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отклоняется.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Не наделять председателя К</w:t>
      </w:r>
      <w:r w:rsidR="008B12E2" w:rsidRPr="00E55DF7">
        <w:rPr>
          <w:rFonts w:ascii="Times New Roman" w:hAnsi="Times New Roman" w:cs="Times New Roman"/>
          <w:sz w:val="24"/>
          <w:szCs w:val="24"/>
        </w:rPr>
        <w:t xml:space="preserve">омитета спортивного альпинизма </w:t>
      </w:r>
      <w:r w:rsidRPr="00E55DF7">
        <w:rPr>
          <w:rFonts w:ascii="Times New Roman" w:hAnsi="Times New Roman" w:cs="Times New Roman"/>
          <w:sz w:val="24"/>
          <w:szCs w:val="24"/>
        </w:rPr>
        <w:t>полномочиями вице-президента федерации.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 п. 6.1.5. Поддержать инициативу федерации Башкортостана по продвижению работы с лицами с ограниченными возможностями здоровья.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Минибаева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И.А. с информацией об инициативе региона и проведению спортивных соревнований по дисциплинам альпинизма среди лиц с ОВЗ. Призвал другие регионы активнее </w:t>
      </w:r>
      <w:proofErr w:type="gramStart"/>
      <w:r w:rsidRPr="00E55DF7">
        <w:rPr>
          <w:rFonts w:ascii="Times New Roman" w:hAnsi="Times New Roman" w:cs="Times New Roman"/>
          <w:sz w:val="24"/>
          <w:szCs w:val="24"/>
        </w:rPr>
        <w:t>помогать желающим принять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 xml:space="preserve"> участие в таких соревнованиях из своих регионов.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Принять к сведению. Рекомендовать региональным федерациям способствовать участию своих спортсменов в соревнованиях среди лиц ОВЗ, проводимых федерацией альпинизма Башкортостана.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lastRenderedPageBreak/>
        <w:t>По п.</w:t>
      </w:r>
      <w:r w:rsidR="008B12E2" w:rsidRPr="00E5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b/>
          <w:sz w:val="24"/>
          <w:szCs w:val="24"/>
        </w:rPr>
        <w:t>6.2. Архангельская область – «Взаимодействие РФА с ФАР в рамках учебно-методической работы» – вопрос снят.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По п.</w:t>
      </w:r>
      <w:r w:rsidR="008B12E2" w:rsidRPr="00E55DF7">
        <w:rPr>
          <w:rFonts w:ascii="Times New Roman" w:hAnsi="Times New Roman" w:cs="Times New Roman"/>
          <w:b/>
          <w:sz w:val="24"/>
          <w:szCs w:val="24"/>
        </w:rPr>
        <w:t xml:space="preserve"> 6.3. Камчатский край – </w:t>
      </w:r>
      <w:r w:rsidRPr="00E55DF7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развития </w:t>
      </w:r>
      <w:proofErr w:type="spellStart"/>
      <w:r w:rsidRPr="00E55DF7">
        <w:rPr>
          <w:rFonts w:ascii="Times New Roman" w:hAnsi="Times New Roman" w:cs="Times New Roman"/>
          <w:b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b/>
          <w:sz w:val="24"/>
          <w:szCs w:val="24"/>
        </w:rPr>
        <w:t>-альпинизма в регионах».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СЛУШАЛИ: Волгину Г.В. с пояснением, что решено этот вопрос </w:t>
      </w:r>
      <w:proofErr w:type="gramStart"/>
      <w:r w:rsidRPr="00E55DF7">
        <w:rPr>
          <w:rFonts w:ascii="Times New Roman" w:hAnsi="Times New Roman" w:cs="Times New Roman"/>
          <w:sz w:val="24"/>
          <w:szCs w:val="24"/>
        </w:rPr>
        <w:t>делегировать</w:t>
      </w:r>
      <w:proofErr w:type="gramEnd"/>
      <w:r w:rsidRPr="00E55DF7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-альпинизма. Снимает вопрос.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По п.</w:t>
      </w:r>
      <w:r w:rsidR="008B12E2" w:rsidRPr="00E5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b/>
          <w:sz w:val="24"/>
          <w:szCs w:val="24"/>
        </w:rPr>
        <w:t>6.4.</w:t>
      </w:r>
      <w:r w:rsidR="008B12E2" w:rsidRPr="00E55DF7">
        <w:rPr>
          <w:rFonts w:ascii="Times New Roman" w:hAnsi="Times New Roman" w:cs="Times New Roman"/>
          <w:b/>
          <w:sz w:val="24"/>
          <w:szCs w:val="24"/>
        </w:rPr>
        <w:t xml:space="preserve"> Республика Дагестан  «</w:t>
      </w:r>
      <w:proofErr w:type="spellStart"/>
      <w:r w:rsidR="008B12E2" w:rsidRPr="00E55DF7">
        <w:rPr>
          <w:rFonts w:ascii="Times New Roman" w:hAnsi="Times New Roman" w:cs="Times New Roman"/>
          <w:b/>
          <w:sz w:val="24"/>
          <w:szCs w:val="24"/>
        </w:rPr>
        <w:t>Ерыдаг</w:t>
      </w:r>
      <w:proofErr w:type="spellEnd"/>
      <w:r w:rsidR="008B12E2" w:rsidRPr="00E55D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5DF7">
        <w:rPr>
          <w:rFonts w:ascii="Times New Roman" w:hAnsi="Times New Roman" w:cs="Times New Roman"/>
          <w:b/>
          <w:sz w:val="24"/>
          <w:szCs w:val="24"/>
        </w:rPr>
        <w:t>как объект спортивных восхождений».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СЛУШАЛИ: Леонова П.Г. с информацией о совершенных в 2017 году восхождениях высшей трудности на массиве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Ерыдаг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. О планах развития массового альпинизма в регионе.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937EA6" w:rsidRPr="00E55DF7" w:rsidRDefault="00937EA6" w:rsidP="00937EA6">
      <w:pPr>
        <w:rPr>
          <w:rFonts w:ascii="Times New Roman" w:hAnsi="Times New Roman" w:cs="Times New Roman"/>
          <w:b/>
          <w:sz w:val="24"/>
          <w:szCs w:val="24"/>
        </w:rPr>
      </w:pPr>
      <w:r w:rsidRPr="00E55DF7">
        <w:rPr>
          <w:rFonts w:ascii="Times New Roman" w:hAnsi="Times New Roman" w:cs="Times New Roman"/>
          <w:b/>
          <w:sz w:val="24"/>
          <w:szCs w:val="24"/>
        </w:rPr>
        <w:t>По п. 6.5. О работе контрольно-технической комиссии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СЛУШАЛИ: Шибаева С.А. с информацией о работе контрольно-технической комиссии ФАР за последние три года. О проблемах работы комиссии. Предложил регионам рекомендовать в комиссию для работы дополнительных членов. Объяснил, что специфика работы комиссии заключается в том, что необходимо взаимодействие между КТК и руководителями региональных федераций. Несколько выводов КТК были изменены правлением. Попросил поставить на голосование  изменение в Устав ФАР о принятии решений КТК без права правления вносить корректировки.</w:t>
      </w:r>
    </w:p>
    <w:p w:rsidR="00937EA6" w:rsidRPr="00E55DF7" w:rsidRDefault="008B12E2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Волков </w:t>
      </w:r>
      <w:r w:rsidR="00937EA6" w:rsidRPr="00E55DF7">
        <w:rPr>
          <w:rFonts w:ascii="Times New Roman" w:hAnsi="Times New Roman" w:cs="Times New Roman"/>
          <w:sz w:val="24"/>
          <w:szCs w:val="24"/>
        </w:rPr>
        <w:t>А.Е. ставит вопрос на голосование: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Кто за то, чтобы выводы и рекомендации КТК по анализу несчастных случаев  не проходили  через утверждения правлением ФАР?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- 764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- 1515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 - 71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отклоняется.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Не утверждать предложение публиковать выводы и решения КТК без предварительного  утверждения правлением ФАР.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СЛУШАЛИ: Молодожена В.В. с предложением разрешить подготовк</w:t>
      </w:r>
      <w:r w:rsidR="008B12E2" w:rsidRPr="00E55DF7">
        <w:rPr>
          <w:rFonts w:ascii="Times New Roman" w:hAnsi="Times New Roman" w:cs="Times New Roman"/>
          <w:sz w:val="24"/>
          <w:szCs w:val="24"/>
        </w:rPr>
        <w:t xml:space="preserve">у инструкторов на 3 категорию в региональных школах </w:t>
      </w:r>
      <w:r w:rsidRPr="00E55DF7">
        <w:rPr>
          <w:rFonts w:ascii="Times New Roman" w:hAnsi="Times New Roman" w:cs="Times New Roman"/>
          <w:sz w:val="24"/>
          <w:szCs w:val="24"/>
        </w:rPr>
        <w:t>при соблюдении требований УМК  и выполнении всех требований, прописанных в Положении о ЦШИ.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>За - 1326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- 974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 - 50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принимается.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Разрешить подготовку инструкторов-методистов  на 3 категорию в  региональных школах  при соблюдении требований УМК  и выполнении всех требований, прописанных в Положении о ЦШИ.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Разное: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Душарина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И.Т. о состоянии дел в военном альпинизме, об установке памятника военным альпинистам в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Терсколе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. Выступил с призывом к более молодому поколению не только критиковать, но и  более активно принимать участие в общественной работе федерации. 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СЛУШАЛИ: Романова А.А. с предложением  дать Волгиной Г.В. права вице-президента для работы с органами власти.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 xml:space="preserve">Волков А.Е. предложил поменять председателя комиссии </w:t>
      </w:r>
      <w:proofErr w:type="spellStart"/>
      <w:r w:rsidRPr="00E55DF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>-альпинизма.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Пятницин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А.А. предложил всем руководителям спортивных направлений дать статус вице-президентов.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5DF7">
        <w:rPr>
          <w:rFonts w:ascii="Times New Roman" w:hAnsi="Times New Roman" w:cs="Times New Roman"/>
          <w:sz w:val="24"/>
          <w:szCs w:val="24"/>
        </w:rPr>
        <w:t>Лауниц</w:t>
      </w:r>
      <w:proofErr w:type="spellEnd"/>
      <w:r w:rsidRPr="00E55DF7">
        <w:rPr>
          <w:rFonts w:ascii="Times New Roman" w:hAnsi="Times New Roman" w:cs="Times New Roman"/>
          <w:sz w:val="24"/>
          <w:szCs w:val="24"/>
        </w:rPr>
        <w:t xml:space="preserve"> Н.М. уточнила, что лидер каждого направления будет отстаивать задачи своего направления, а никак не другого.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Дэви М.М. предложил внести изме</w:t>
      </w:r>
      <w:r w:rsidR="008B12E2" w:rsidRPr="00E55DF7">
        <w:rPr>
          <w:rFonts w:ascii="Times New Roman" w:hAnsi="Times New Roman" w:cs="Times New Roman"/>
          <w:sz w:val="24"/>
          <w:szCs w:val="24"/>
        </w:rPr>
        <w:t>нение в Устав и дать полномочия</w:t>
      </w:r>
      <w:r w:rsidRPr="00E55DF7">
        <w:rPr>
          <w:rFonts w:ascii="Times New Roman" w:hAnsi="Times New Roman" w:cs="Times New Roman"/>
          <w:sz w:val="24"/>
          <w:szCs w:val="24"/>
        </w:rPr>
        <w:t xml:space="preserve"> вице-президентов руководителям спортивных направлений.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- 993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- 1234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 - 123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отклоняется.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СЛУШАЛИ: Волкова А.Е. с необходимостью думать о преемственности, о смене руководства ФАР, о приходе новых лидеров.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Предложил внести изменение в состав правления, св</w:t>
      </w:r>
      <w:r w:rsidR="008B12E2" w:rsidRPr="00E55DF7">
        <w:rPr>
          <w:rFonts w:ascii="Times New Roman" w:hAnsi="Times New Roman" w:cs="Times New Roman"/>
          <w:sz w:val="24"/>
          <w:szCs w:val="24"/>
        </w:rPr>
        <w:t>язанный с конфликтом интересов:</w:t>
      </w:r>
      <w:r w:rsidRPr="00E55DF7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8B12E2" w:rsidRPr="00E55DF7">
        <w:rPr>
          <w:rFonts w:ascii="Times New Roman" w:hAnsi="Times New Roman" w:cs="Times New Roman"/>
          <w:sz w:val="24"/>
          <w:szCs w:val="24"/>
        </w:rPr>
        <w:t>ем членом правления параллельной</w:t>
      </w:r>
      <w:r w:rsidRPr="00E55DF7">
        <w:rPr>
          <w:rFonts w:ascii="Times New Roman" w:hAnsi="Times New Roman" w:cs="Times New Roman"/>
          <w:sz w:val="24"/>
          <w:szCs w:val="24"/>
        </w:rPr>
        <w:t xml:space="preserve"> к</w:t>
      </w:r>
      <w:r w:rsidR="008B12E2" w:rsidRPr="00E55DF7">
        <w:rPr>
          <w:rFonts w:ascii="Times New Roman" w:hAnsi="Times New Roman" w:cs="Times New Roman"/>
          <w:sz w:val="24"/>
          <w:szCs w:val="24"/>
        </w:rPr>
        <w:t>оммерческой структуры</w:t>
      </w:r>
      <w:r w:rsidRPr="00E55DF7">
        <w:rPr>
          <w:rFonts w:ascii="Times New Roman" w:hAnsi="Times New Roman" w:cs="Times New Roman"/>
          <w:sz w:val="24"/>
          <w:szCs w:val="24"/>
        </w:rPr>
        <w:t xml:space="preserve"> </w:t>
      </w:r>
      <w:r w:rsidR="008B12E2" w:rsidRPr="00E55DF7">
        <w:rPr>
          <w:rFonts w:ascii="Times New Roman" w:hAnsi="Times New Roman" w:cs="Times New Roman"/>
          <w:sz w:val="24"/>
          <w:szCs w:val="24"/>
        </w:rPr>
        <w:t xml:space="preserve">– </w:t>
      </w:r>
      <w:r w:rsidRPr="00E55DF7">
        <w:rPr>
          <w:rFonts w:ascii="Times New Roman" w:hAnsi="Times New Roman" w:cs="Times New Roman"/>
          <w:sz w:val="24"/>
          <w:szCs w:val="24"/>
        </w:rPr>
        <w:t>«Управление альпинистских лагерей».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lastRenderedPageBreak/>
        <w:t>Поставил на голосование вопрос о расформировании Комитета спортивного альпинизма  и выведении из состава правления Яковенко А.Н.</w:t>
      </w:r>
    </w:p>
    <w:p w:rsidR="00937EA6" w:rsidRPr="00E55DF7" w:rsidRDefault="003E3E69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За - 1274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Против - 931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Воздержались - 145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Предложение  принимается.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Расформировать Комитет спортивного альпинизма и вывести из состава правления Яковенко Александра Николаевича.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Волков А.Е.  благодарит всех за работу и объявляет Конференцию закрытой.</w:t>
      </w:r>
    </w:p>
    <w:p w:rsidR="00937EA6" w:rsidRPr="00E55DF7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Председательствующий Волков А.Е.</w:t>
      </w:r>
    </w:p>
    <w:p w:rsidR="00937EA6" w:rsidRPr="00937EA6" w:rsidRDefault="00937EA6" w:rsidP="00937EA6">
      <w:pPr>
        <w:rPr>
          <w:rFonts w:ascii="Times New Roman" w:hAnsi="Times New Roman" w:cs="Times New Roman"/>
          <w:sz w:val="24"/>
          <w:szCs w:val="24"/>
        </w:rPr>
      </w:pPr>
      <w:r w:rsidRPr="00E55DF7">
        <w:rPr>
          <w:rFonts w:ascii="Times New Roman" w:hAnsi="Times New Roman" w:cs="Times New Roman"/>
          <w:sz w:val="24"/>
          <w:szCs w:val="24"/>
        </w:rPr>
        <w:t>Секретарь заседания</w:t>
      </w:r>
      <w:r w:rsidRPr="00E55DF7">
        <w:rPr>
          <w:rFonts w:ascii="Times New Roman" w:hAnsi="Times New Roman" w:cs="Times New Roman"/>
          <w:sz w:val="24"/>
          <w:szCs w:val="24"/>
        </w:rPr>
        <w:tab/>
      </w:r>
      <w:r w:rsidR="008B12E2" w:rsidRPr="00E55DF7"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t>Кузнецова Е.В.</w:t>
      </w:r>
    </w:p>
    <w:p w:rsidR="001518E4" w:rsidRPr="00937EA6" w:rsidRDefault="001518E4" w:rsidP="00937EA6"/>
    <w:sectPr w:rsidR="001518E4" w:rsidRPr="00937EA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F8" w:rsidRDefault="007347F8" w:rsidP="00C23737">
      <w:pPr>
        <w:spacing w:after="0" w:line="240" w:lineRule="auto"/>
      </w:pPr>
      <w:r>
        <w:separator/>
      </w:r>
    </w:p>
  </w:endnote>
  <w:endnote w:type="continuationSeparator" w:id="0">
    <w:p w:rsidR="007347F8" w:rsidRDefault="007347F8" w:rsidP="00C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B" w:rsidRPr="00E43FC0" w:rsidRDefault="00552EBB" w:rsidP="00C53116">
    <w:pPr>
      <w:pStyle w:val="a7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</w:p>
  <w:p w:rsidR="00552EBB" w:rsidRPr="00E43FC0" w:rsidRDefault="00552EBB" w:rsidP="00C53116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119991, г. Москва, </w:t>
    </w:r>
    <w:proofErr w:type="spellStart"/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Лужнецкая</w:t>
    </w:r>
    <w:proofErr w:type="spellEnd"/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набережная 8, Олимпийский комитет России</w:t>
    </w:r>
  </w:p>
  <w:p w:rsidR="00552EBB" w:rsidRPr="00E43FC0" w:rsidRDefault="007347F8" w:rsidP="00C53116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hyperlink r:id="rId1" w:history="1">
      <w:r w:rsidR="00552EBB" w:rsidRPr="00E43FC0">
        <w:rPr>
          <w:rStyle w:val="a9"/>
          <w:rFonts w:ascii="Times New Roman" w:hAnsi="Times New Roman" w:cs="Times New Roman"/>
          <w:color w:val="7F7F7F" w:themeColor="text1" w:themeTint="80"/>
          <w:sz w:val="16"/>
          <w:szCs w:val="16"/>
        </w:rPr>
        <w:t>+7 (495) 790-75-23</w:t>
      </w:r>
    </w:hyperlink>
    <w:r w:rsidR="00552EBB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; </w:t>
    </w:r>
    <w:hyperlink r:id="rId2" w:history="1">
      <w:r w:rsidR="00552EBB" w:rsidRPr="00E43FC0">
        <w:rPr>
          <w:rStyle w:val="a9"/>
          <w:rFonts w:ascii="Times New Roman" w:hAnsi="Times New Roman" w:cs="Times New Roman"/>
          <w:color w:val="7F7F7F" w:themeColor="text1" w:themeTint="80"/>
          <w:sz w:val="16"/>
          <w:szCs w:val="16"/>
        </w:rPr>
        <w:t>+7 (495) 647 00 76</w:t>
      </w:r>
    </w:hyperlink>
  </w:p>
  <w:p w:rsidR="00552EBB" w:rsidRPr="00E43FC0" w:rsidRDefault="007347F8" w:rsidP="00C53116">
    <w:pPr>
      <w:pStyle w:val="a7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hyperlink r:id="rId3" w:history="1">
      <w:r w:rsidR="00552EBB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alpfederation</w:t>
      </w:r>
      <w:r w:rsidR="00552EBB" w:rsidRPr="00E43FC0">
        <w:rPr>
          <w:rStyle w:val="a9"/>
          <w:rFonts w:ascii="Times New Roman" w:hAnsi="Times New Roman" w:cs="Times New Roman"/>
          <w:sz w:val="16"/>
          <w:szCs w:val="16"/>
        </w:rPr>
        <w:t>@</w:t>
      </w:r>
      <w:r w:rsidR="00552EBB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gmail</w:t>
      </w:r>
      <w:r w:rsidR="00552EBB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552EBB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com</w:t>
      </w:r>
    </w:hyperlink>
    <w:r w:rsidR="00552EBB" w:rsidRPr="00E43FC0">
      <w:rPr>
        <w:rFonts w:ascii="Times New Roman" w:hAnsi="Times New Roman" w:cs="Times New Roman"/>
        <w:color w:val="000000" w:themeColor="text1"/>
        <w:sz w:val="16"/>
        <w:szCs w:val="16"/>
      </w:rPr>
      <w:t xml:space="preserve">; </w:t>
    </w:r>
    <w:hyperlink r:id="rId4" w:history="1">
      <w:r w:rsidR="00552EBB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www</w:t>
      </w:r>
      <w:r w:rsidR="00552EBB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proofErr w:type="spellStart"/>
      <w:r w:rsidR="00552EBB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alpfederation</w:t>
      </w:r>
      <w:proofErr w:type="spellEnd"/>
      <w:r w:rsidR="00552EBB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proofErr w:type="spellStart"/>
      <w:r w:rsidR="00552EBB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F8" w:rsidRDefault="007347F8" w:rsidP="00C23737">
      <w:pPr>
        <w:spacing w:after="0" w:line="240" w:lineRule="auto"/>
      </w:pPr>
      <w:r>
        <w:separator/>
      </w:r>
    </w:p>
  </w:footnote>
  <w:footnote w:type="continuationSeparator" w:id="0">
    <w:p w:rsidR="007347F8" w:rsidRDefault="007347F8" w:rsidP="00C2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B" w:rsidRPr="00E43FC0" w:rsidRDefault="00552EBB" w:rsidP="00C23737">
    <w:pPr>
      <w:pStyle w:val="a5"/>
      <w:jc w:val="center"/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</w:pPr>
    <w:r w:rsidRPr="00E43FC0">
      <w:rPr>
        <w:noProof/>
        <w:color w:val="1F497D" w:themeColor="text2"/>
        <w:sz w:val="20"/>
        <w:szCs w:val="20"/>
      </w:rPr>
      <w:drawing>
        <wp:anchor distT="0" distB="0" distL="114300" distR="114300" simplePos="0" relativeHeight="251658240" behindDoc="1" locked="0" layoutInCell="1" allowOverlap="1" wp14:anchorId="372F2390" wp14:editId="26741C63">
          <wp:simplePos x="0" y="0"/>
          <wp:positionH relativeFrom="column">
            <wp:posOffset>5501640</wp:posOffset>
          </wp:positionH>
          <wp:positionV relativeFrom="paragraph">
            <wp:posOffset>0</wp:posOffset>
          </wp:positionV>
          <wp:extent cx="394970" cy="320040"/>
          <wp:effectExtent l="0" t="0" r="5080" b="3810"/>
          <wp:wrapTight wrapText="bothSides">
            <wp:wrapPolygon edited="0">
              <wp:start x="0" y="0"/>
              <wp:lineTo x="0" y="20571"/>
              <wp:lineTo x="20836" y="20571"/>
              <wp:lineTo x="2083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ФЕДЕРАЦИЯ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АЛЬПИНИЗМА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РОССИИ</w:t>
    </w:r>
  </w:p>
  <w:p w:rsidR="00552EBB" w:rsidRPr="00E43FC0" w:rsidRDefault="00552EBB" w:rsidP="00C23737">
    <w:pPr>
      <w:pStyle w:val="a5"/>
      <w:jc w:val="center"/>
      <w:rPr>
        <w:rFonts w:ascii="Times New Roman" w:hAnsi="Times New Roman" w:cs="Times New Roman"/>
        <w:color w:val="1F497D" w:themeColor="text2"/>
        <w:sz w:val="20"/>
        <w:szCs w:val="20"/>
        <w:lang w:val="en-US"/>
      </w:rPr>
    </w:pPr>
    <w:r w:rsidRPr="00E43FC0">
      <w:rPr>
        <w:rFonts w:ascii="Times New Roman" w:hAnsi="Times New Roman" w:cs="Times New Roman"/>
        <w:color w:val="1F497D" w:themeColor="text2"/>
        <w:sz w:val="20"/>
        <w:szCs w:val="20"/>
        <w:lang w:val="en-US"/>
      </w:rPr>
      <w:t>RUSSIAN MOUNTAINEERING FEDERATION</w:t>
    </w:r>
  </w:p>
  <w:p w:rsidR="00552EBB" w:rsidRPr="00987015" w:rsidRDefault="00552EBB" w:rsidP="00C23737">
    <w:pPr>
      <w:pStyle w:val="a5"/>
      <w:jc w:val="center"/>
      <w:rPr>
        <w:sz w:val="24"/>
        <w:szCs w:val="24"/>
      </w:rPr>
    </w:pPr>
    <w:r w:rsidRPr="00E43FC0">
      <w:rPr>
        <w:rFonts w:ascii="Times New Roman" w:hAnsi="Times New Roman" w:cs="Times New Roman"/>
        <w:b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6278BD" wp14:editId="33BEBB95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6703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BB" w:rsidRPr="00E43FC0" w:rsidRDefault="00552EB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60AE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-22.3pt;margin-top:0;width:28.9pt;height:25.9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" o:allowincell="f" stroked="f">
              <v:textbox>
                <w:txbxContent>
                  <w:p w:rsidR="00552EBB" w:rsidRPr="00E43FC0" w:rsidRDefault="00552EBB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7560AE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5</w:t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94B"/>
    <w:multiLevelType w:val="hybridMultilevel"/>
    <w:tmpl w:val="E2C2DC68"/>
    <w:lvl w:ilvl="0" w:tplc="5EE8867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7"/>
    <w:rsid w:val="001518E4"/>
    <w:rsid w:val="00306EE6"/>
    <w:rsid w:val="003E3E69"/>
    <w:rsid w:val="00407D72"/>
    <w:rsid w:val="004575D9"/>
    <w:rsid w:val="004C2897"/>
    <w:rsid w:val="004C65EB"/>
    <w:rsid w:val="00551B7B"/>
    <w:rsid w:val="00552EBB"/>
    <w:rsid w:val="005E53CC"/>
    <w:rsid w:val="005E5580"/>
    <w:rsid w:val="007347F8"/>
    <w:rsid w:val="007560AE"/>
    <w:rsid w:val="008B12E2"/>
    <w:rsid w:val="008C7DF4"/>
    <w:rsid w:val="00937EA6"/>
    <w:rsid w:val="00987015"/>
    <w:rsid w:val="009F378A"/>
    <w:rsid w:val="00A268D3"/>
    <w:rsid w:val="00A53CE7"/>
    <w:rsid w:val="00AC4ADC"/>
    <w:rsid w:val="00C23737"/>
    <w:rsid w:val="00C53116"/>
    <w:rsid w:val="00DB643A"/>
    <w:rsid w:val="00E43FC0"/>
    <w:rsid w:val="00E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37"/>
  </w:style>
  <w:style w:type="paragraph" w:styleId="a7">
    <w:name w:val="footer"/>
    <w:basedOn w:val="a"/>
    <w:link w:val="a8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37"/>
  </w:style>
  <w:style w:type="character" w:styleId="a9">
    <w:name w:val="Hyperlink"/>
    <w:basedOn w:val="a0"/>
    <w:uiPriority w:val="99"/>
    <w:unhideWhenUsed/>
    <w:rsid w:val="00C23737"/>
    <w:rPr>
      <w:color w:val="0000FF"/>
      <w:u w:val="single"/>
    </w:rPr>
  </w:style>
  <w:style w:type="character" w:styleId="aa">
    <w:name w:val="Strong"/>
    <w:basedOn w:val="a0"/>
    <w:uiPriority w:val="22"/>
    <w:qFormat/>
    <w:rsid w:val="00987015"/>
    <w:rPr>
      <w:b/>
      <w:bCs/>
    </w:rPr>
  </w:style>
  <w:style w:type="paragraph" w:styleId="ab">
    <w:name w:val="Normal (Web)"/>
    <w:basedOn w:val="a"/>
    <w:uiPriority w:val="99"/>
    <w:semiHidden/>
    <w:unhideWhenUsed/>
    <w:rsid w:val="009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015"/>
    <w:rPr>
      <w:i/>
      <w:iCs/>
    </w:rPr>
  </w:style>
  <w:style w:type="table" w:styleId="ad">
    <w:name w:val="Table Grid"/>
    <w:basedOn w:val="a1"/>
    <w:uiPriority w:val="59"/>
    <w:rsid w:val="00937E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3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37"/>
  </w:style>
  <w:style w:type="paragraph" w:styleId="a7">
    <w:name w:val="footer"/>
    <w:basedOn w:val="a"/>
    <w:link w:val="a8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37"/>
  </w:style>
  <w:style w:type="character" w:styleId="a9">
    <w:name w:val="Hyperlink"/>
    <w:basedOn w:val="a0"/>
    <w:uiPriority w:val="99"/>
    <w:unhideWhenUsed/>
    <w:rsid w:val="00C23737"/>
    <w:rPr>
      <w:color w:val="0000FF"/>
      <w:u w:val="single"/>
    </w:rPr>
  </w:style>
  <w:style w:type="character" w:styleId="aa">
    <w:name w:val="Strong"/>
    <w:basedOn w:val="a0"/>
    <w:uiPriority w:val="22"/>
    <w:qFormat/>
    <w:rsid w:val="00987015"/>
    <w:rPr>
      <w:b/>
      <w:bCs/>
    </w:rPr>
  </w:style>
  <w:style w:type="paragraph" w:styleId="ab">
    <w:name w:val="Normal (Web)"/>
    <w:basedOn w:val="a"/>
    <w:uiPriority w:val="99"/>
    <w:semiHidden/>
    <w:unhideWhenUsed/>
    <w:rsid w:val="009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015"/>
    <w:rPr>
      <w:i/>
      <w:iCs/>
    </w:rPr>
  </w:style>
  <w:style w:type="table" w:styleId="ad">
    <w:name w:val="Table Grid"/>
    <w:basedOn w:val="a1"/>
    <w:uiPriority w:val="59"/>
    <w:rsid w:val="00937E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3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federation@gmail.com" TargetMode="External"/><Relationship Id="rId2" Type="http://schemas.openxmlformats.org/officeDocument/2006/relationships/hyperlink" Target="tel:+74956470076" TargetMode="External"/><Relationship Id="rId1" Type="http://schemas.openxmlformats.org/officeDocument/2006/relationships/hyperlink" Target="tel:+74957907523" TargetMode="External"/><Relationship Id="rId4" Type="http://schemas.openxmlformats.org/officeDocument/2006/relationships/hyperlink" Target="http://www.alpfederat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819A-BB34-4DD2-92F0-9FDE5139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Брык</dc:creator>
  <cp:lastModifiedBy>Елена</cp:lastModifiedBy>
  <cp:revision>3</cp:revision>
  <cp:lastPrinted>2017-12-28T14:51:00Z</cp:lastPrinted>
  <dcterms:created xsi:type="dcterms:W3CDTF">2017-12-28T15:35:00Z</dcterms:created>
  <dcterms:modified xsi:type="dcterms:W3CDTF">2017-12-28T15:36:00Z</dcterms:modified>
</cp:coreProperties>
</file>