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38" w:rsidRPr="000D6682" w:rsidRDefault="00121C38" w:rsidP="00121C38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D6682">
        <w:rPr>
          <w:rFonts w:cstheme="minorHAnsi"/>
          <w:b/>
          <w:sz w:val="24"/>
          <w:szCs w:val="24"/>
        </w:rPr>
        <w:t>Список лиц, принимавших участие в организации и проведении операции по спасению А.Гукова на Латок.</w:t>
      </w:r>
    </w:p>
    <w:p w:rsidR="00121C38" w:rsidRPr="000D6682" w:rsidRDefault="00121C38" w:rsidP="00121C38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121C38" w:rsidRPr="000D6682" w:rsidRDefault="00121C38" w:rsidP="00121C38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0D6682">
        <w:rPr>
          <w:rFonts w:cstheme="minorHAnsi"/>
          <w:b/>
          <w:sz w:val="24"/>
          <w:szCs w:val="24"/>
        </w:rPr>
        <w:t xml:space="preserve">Для награждения благодарственными письмами </w:t>
      </w:r>
      <w:r>
        <w:rPr>
          <w:rFonts w:cstheme="minorHAnsi"/>
          <w:b/>
          <w:sz w:val="24"/>
          <w:szCs w:val="24"/>
        </w:rPr>
        <w:t xml:space="preserve">и ценными подарками </w:t>
      </w:r>
      <w:r w:rsidRPr="000D6682">
        <w:rPr>
          <w:rFonts w:cstheme="minorHAnsi"/>
          <w:b/>
          <w:sz w:val="24"/>
          <w:szCs w:val="24"/>
        </w:rPr>
        <w:t>ФАР</w:t>
      </w:r>
      <w:r>
        <w:rPr>
          <w:rFonts w:cstheme="minorHAnsi"/>
          <w:b/>
          <w:sz w:val="24"/>
          <w:szCs w:val="24"/>
        </w:rPr>
        <w:t xml:space="preserve">, </w:t>
      </w:r>
      <w:r w:rsidRPr="000D6682">
        <w:rPr>
          <w:rFonts w:cstheme="minorHAnsi"/>
          <w:b/>
          <w:sz w:val="24"/>
          <w:szCs w:val="24"/>
        </w:rPr>
        <w:t>наградами Российского союза спасателей.</w:t>
      </w:r>
    </w:p>
    <w:p w:rsidR="00121C38" w:rsidRDefault="00121C38" w:rsidP="00121C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1C38" w:rsidRPr="000D6682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 w:rsidRPr="000D6682">
        <w:rPr>
          <w:rFonts w:asciiTheme="minorHAnsi" w:hAnsiTheme="minorHAnsi" w:cstheme="minorHAnsi"/>
          <w:color w:val="1D2129"/>
        </w:rPr>
        <w:t>Lieutenant Colonel Muhammad Anjum Rafique, пилот;</w:t>
      </w:r>
      <w:r w:rsidRPr="000D6682">
        <w:rPr>
          <w:rFonts w:asciiTheme="minorHAnsi" w:hAnsiTheme="minorHAnsi" w:cstheme="minorHAnsi"/>
          <w:color w:val="1D2129"/>
        </w:rPr>
        <w:br/>
        <w:t>Major Abid Rafique, пилот;</w:t>
      </w:r>
      <w:r w:rsidRPr="000D6682">
        <w:rPr>
          <w:rFonts w:asciiTheme="minorHAnsi" w:hAnsiTheme="minorHAnsi" w:cstheme="minorHAnsi"/>
          <w:color w:val="1D2129"/>
        </w:rPr>
        <w:br/>
        <w:t>Major Fakhar-E-Abbas, пилот;</w:t>
      </w:r>
      <w:r w:rsidRPr="000D6682">
        <w:rPr>
          <w:rFonts w:asciiTheme="minorHAnsi" w:hAnsiTheme="minorHAnsi" w:cstheme="minorHAnsi"/>
          <w:color w:val="1D2129"/>
        </w:rPr>
        <w:br/>
        <w:t>Major Qazi Muhammad Mazhar ud Din, пилот;</w:t>
      </w:r>
      <w:r w:rsidRPr="000D6682">
        <w:rPr>
          <w:rFonts w:asciiTheme="minorHAnsi" w:hAnsiTheme="minorHAnsi" w:cstheme="minorHAnsi"/>
          <w:color w:val="1D2129"/>
        </w:rPr>
        <w:br/>
        <w:t>Naik Muhammad Nadeem, техник;</w:t>
      </w:r>
      <w:r w:rsidRPr="000D6682">
        <w:rPr>
          <w:rFonts w:asciiTheme="minorHAnsi" w:hAnsiTheme="minorHAnsi" w:cstheme="minorHAnsi"/>
          <w:color w:val="1D2129"/>
        </w:rPr>
        <w:br/>
        <w:t>Naik Amir Sharif, техник.</w:t>
      </w:r>
      <w:r w:rsidRPr="000D6682">
        <w:rPr>
          <w:rFonts w:asciiTheme="minorHAnsi" w:hAnsiTheme="minorHAnsi" w:cstheme="minorHAnsi"/>
          <w:color w:val="1D2129"/>
        </w:rPr>
        <w:br/>
        <w:t>General Qamar Javed Bajwa, начальник штаба сухопутных войск ИРП;</w:t>
      </w:r>
      <w:r w:rsidRPr="000D6682">
        <w:rPr>
          <w:rFonts w:asciiTheme="minorHAnsi" w:hAnsiTheme="minorHAnsi" w:cstheme="minorHAnsi"/>
          <w:color w:val="1D2129"/>
        </w:rPr>
        <w:br/>
        <w:t>Major General Shahid Imtiaz, начальник управления международного военного сотрудничества штаба сухопутных войск ИРП;</w:t>
      </w:r>
      <w:r w:rsidRPr="000D6682">
        <w:rPr>
          <w:rFonts w:asciiTheme="minorHAnsi" w:hAnsiTheme="minorHAnsi" w:cstheme="minorHAnsi"/>
          <w:color w:val="1D2129"/>
        </w:rPr>
        <w:br/>
        <w:t>Brigadier Basharat Аli, командир войсковой части армейской авиации;</w:t>
      </w:r>
      <w:r w:rsidRPr="000D6682">
        <w:rPr>
          <w:rFonts w:asciiTheme="minorHAnsi" w:hAnsiTheme="minorHAnsi" w:cstheme="minorHAnsi"/>
          <w:color w:val="1D2129"/>
        </w:rPr>
        <w:br/>
        <w:t>Lieutenant Colonel Mahammad Saim Saddiqui, офицер управления международного военного сотрудничества штаба сухопутных войск ИРП;</w:t>
      </w:r>
      <w:r w:rsidRPr="000D6682">
        <w:rPr>
          <w:rFonts w:asciiTheme="minorHAnsi" w:hAnsiTheme="minorHAnsi" w:cstheme="minorHAnsi"/>
          <w:color w:val="1D2129"/>
        </w:rPr>
        <w:br/>
        <w:t>Muhammad Arsallah Khan, почетный консул России в ИРП;</w:t>
      </w:r>
      <w:r w:rsidRPr="000D6682">
        <w:rPr>
          <w:rFonts w:asciiTheme="minorHAnsi" w:hAnsiTheme="minorHAnsi" w:cstheme="minorHAnsi"/>
          <w:color w:val="1D2129"/>
        </w:rPr>
        <w:br/>
        <w:t>Mahboob Hamid, представитель компании «Вертолеты России» в ИРП;</w:t>
      </w:r>
      <w:r w:rsidRPr="000D6682">
        <w:rPr>
          <w:rFonts w:asciiTheme="minorHAnsi" w:hAnsiTheme="minorHAnsi" w:cstheme="minorHAnsi"/>
          <w:color w:val="1D2129"/>
        </w:rPr>
        <w:br/>
        <w:t>Colonel (retired) Irfan Hassan Malik, начальник отдела компании «ММТ&amp;Т Associates»;</w:t>
      </w:r>
      <w:r w:rsidRPr="000D6682">
        <w:rPr>
          <w:rFonts w:asciiTheme="minorHAnsi" w:hAnsiTheme="minorHAnsi" w:cstheme="minorHAnsi"/>
          <w:color w:val="1D2129"/>
        </w:rPr>
        <w:br/>
        <w:t>Lieutenant Colonel Mansoor Qadir, врач;</w:t>
      </w:r>
      <w:r w:rsidRPr="000D6682">
        <w:rPr>
          <w:rFonts w:asciiTheme="minorHAnsi" w:hAnsiTheme="minorHAnsi" w:cstheme="minorHAnsi"/>
          <w:color w:val="1D2129"/>
        </w:rPr>
        <w:br/>
        <w:t>Major Salim Akhtar, врач.</w:t>
      </w:r>
      <w:r w:rsidRPr="000D6682">
        <w:rPr>
          <w:rFonts w:asciiTheme="minorHAnsi" w:hAnsiTheme="minorHAnsi" w:cstheme="minorHAnsi"/>
          <w:color w:val="1D2129"/>
        </w:rPr>
        <w:br/>
        <w:t>Nasir Mufti, главный медицинский офицер объединенного военного госпиталя Равалпинди;</w:t>
      </w:r>
      <w:r w:rsidRPr="000D6682">
        <w:rPr>
          <w:rFonts w:asciiTheme="minorHAnsi" w:hAnsiTheme="minorHAnsi" w:cstheme="minorHAnsi"/>
          <w:color w:val="1D2129"/>
        </w:rPr>
        <w:br/>
        <w:t>Colonel Muhammad Farid, помощник коменданта объединенного военного госпиталя Равалпинди;</w:t>
      </w:r>
      <w:r w:rsidRPr="000D6682">
        <w:rPr>
          <w:rFonts w:asciiTheme="minorHAnsi" w:hAnsiTheme="minorHAnsi" w:cstheme="minorHAnsi"/>
          <w:color w:val="1D2129"/>
        </w:rPr>
        <w:br/>
        <w:t>Major Muhammad Adeel Ahmed, офицер отдела военной разведки штаба сухопутных войск ИРП;</w:t>
      </w:r>
      <w:r w:rsidRPr="000D6682">
        <w:rPr>
          <w:rFonts w:asciiTheme="minorHAnsi" w:hAnsiTheme="minorHAnsi" w:cstheme="minorHAnsi"/>
          <w:color w:val="1D2129"/>
        </w:rPr>
        <w:br/>
        <w:t>Colonel (retired) Amjat Iqbal Babar, офицер протокольного отдела объединенного разведывательного управления министерства обороны ИРП;</w:t>
      </w:r>
      <w:r w:rsidRPr="000D6682">
        <w:rPr>
          <w:rFonts w:asciiTheme="minorHAnsi" w:hAnsiTheme="minorHAnsi" w:cstheme="minorHAnsi"/>
          <w:color w:val="1D2129"/>
        </w:rPr>
        <w:br/>
        <w:t>Lieutenant colonel Ziaullah, офицер штаба сухопутных войск ИРП;</w:t>
      </w:r>
      <w:r w:rsidRPr="000D6682">
        <w:rPr>
          <w:rFonts w:asciiTheme="minorHAnsi" w:hAnsiTheme="minorHAnsi" w:cstheme="minorHAnsi"/>
          <w:color w:val="1D2129"/>
        </w:rPr>
        <w:br/>
        <w:t>Mr. Naiknam Karim, оператор туристической компании «АТР»;</w:t>
      </w:r>
      <w:r w:rsidRPr="000D6682">
        <w:rPr>
          <w:rFonts w:asciiTheme="minorHAnsi" w:hAnsiTheme="minorHAnsi" w:cstheme="minorHAnsi"/>
          <w:color w:val="1D2129"/>
        </w:rPr>
        <w:br/>
        <w:t>Mr. Nizam Uddin, оператор туристической компании «АТР»;</w:t>
      </w:r>
      <w:r w:rsidRPr="000D6682">
        <w:rPr>
          <w:rFonts w:asciiTheme="minorHAnsi" w:hAnsiTheme="minorHAnsi" w:cstheme="minorHAnsi"/>
          <w:color w:val="1D2129"/>
        </w:rPr>
        <w:br/>
        <w:t>Mr. Irfan Muhammad, начальник направления по спасательным операциям «Аскар Авиэйшн Кампани»;</w:t>
      </w:r>
      <w:r w:rsidRPr="000D6682">
        <w:rPr>
          <w:rFonts w:asciiTheme="minorHAnsi" w:hAnsiTheme="minorHAnsi" w:cstheme="minorHAnsi"/>
          <w:color w:val="1D2129"/>
        </w:rPr>
        <w:br/>
      </w: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 w:rsidRPr="000D6682">
        <w:rPr>
          <w:rFonts w:asciiTheme="minorHAnsi" w:hAnsiTheme="minorHAnsi" w:cstheme="minorHAnsi"/>
          <w:color w:val="1D2129"/>
        </w:rPr>
        <w:t>Дедов Алексей Юрьевич, Посол Российской Федерации в Пакистане;</w:t>
      </w:r>
      <w:r w:rsidRPr="000D6682">
        <w:rPr>
          <w:rFonts w:asciiTheme="minorHAnsi" w:hAnsiTheme="minorHAnsi" w:cstheme="minorHAnsi"/>
          <w:color w:val="1D2129"/>
        </w:rPr>
        <w:br/>
        <w:t>Зайцев Вадим Викторович, первый секретарь посольства;</w:t>
      </w:r>
      <w:r w:rsidRPr="000D6682">
        <w:rPr>
          <w:rFonts w:asciiTheme="minorHAnsi" w:hAnsiTheme="minorHAnsi" w:cstheme="minorHAnsi"/>
          <w:color w:val="1D2129"/>
        </w:rPr>
        <w:br/>
        <w:t>Березюк Владимир Леонидович, советник-посланник;</w:t>
      </w:r>
      <w:r w:rsidRPr="000D6682">
        <w:rPr>
          <w:rFonts w:asciiTheme="minorHAnsi" w:hAnsiTheme="minorHAnsi" w:cstheme="minorHAnsi"/>
          <w:color w:val="1D2129"/>
        </w:rPr>
        <w:br/>
        <w:t>Белослудцев Сергей Владимирович, полковник</w:t>
      </w:r>
      <w:r>
        <w:rPr>
          <w:rFonts w:asciiTheme="minorHAnsi" w:hAnsiTheme="minorHAnsi" w:cstheme="minorHAnsi"/>
          <w:color w:val="1D2129"/>
        </w:rPr>
        <w:t xml:space="preserve">, </w:t>
      </w:r>
      <w:r w:rsidRPr="000D6682">
        <w:rPr>
          <w:rFonts w:asciiTheme="minorHAnsi" w:hAnsiTheme="minorHAnsi" w:cstheme="minorHAnsi"/>
          <w:color w:val="1D2129"/>
        </w:rPr>
        <w:t>врио военного атташе;</w:t>
      </w:r>
      <w:r w:rsidRPr="000D6682">
        <w:rPr>
          <w:rFonts w:asciiTheme="minorHAnsi" w:hAnsiTheme="minorHAnsi" w:cstheme="minorHAnsi"/>
          <w:color w:val="1D2129"/>
        </w:rPr>
        <w:br/>
        <w:t>Ягода Павел Александрович, майор</w:t>
      </w:r>
      <w:r>
        <w:rPr>
          <w:rFonts w:asciiTheme="minorHAnsi" w:hAnsiTheme="minorHAnsi" w:cstheme="minorHAnsi"/>
          <w:color w:val="1D2129"/>
        </w:rPr>
        <w:t xml:space="preserve">, </w:t>
      </w:r>
      <w:r w:rsidRPr="000D6682">
        <w:rPr>
          <w:rFonts w:asciiTheme="minorHAnsi" w:hAnsiTheme="minorHAnsi" w:cstheme="minorHAnsi"/>
          <w:color w:val="1D2129"/>
        </w:rPr>
        <w:t>помощник военного атташе;</w:t>
      </w:r>
      <w:r w:rsidRPr="000D6682">
        <w:rPr>
          <w:rFonts w:asciiTheme="minorHAnsi" w:hAnsiTheme="minorHAnsi" w:cstheme="minorHAnsi"/>
          <w:color w:val="1D2129"/>
        </w:rPr>
        <w:br/>
        <w:t>Чеботарев Дмитрий Владимирович, майор</w:t>
      </w:r>
      <w:r>
        <w:rPr>
          <w:rFonts w:asciiTheme="minorHAnsi" w:hAnsiTheme="minorHAnsi" w:cstheme="minorHAnsi"/>
          <w:color w:val="1D2129"/>
        </w:rPr>
        <w:t xml:space="preserve">, </w:t>
      </w:r>
      <w:r w:rsidRPr="000D6682">
        <w:rPr>
          <w:rFonts w:asciiTheme="minorHAnsi" w:hAnsiTheme="minorHAnsi" w:cstheme="minorHAnsi"/>
          <w:color w:val="1D2129"/>
        </w:rPr>
        <w:t>помощник военного атташе;</w:t>
      </w:r>
      <w:r w:rsidRPr="000D6682">
        <w:rPr>
          <w:rFonts w:asciiTheme="minorHAnsi" w:hAnsiTheme="minorHAnsi" w:cstheme="minorHAnsi"/>
          <w:color w:val="1D2129"/>
        </w:rPr>
        <w:br/>
        <w:t>Сентюрин Вячеслав Вячеславович, первый секретарь;</w:t>
      </w:r>
      <w:r w:rsidRPr="000D6682">
        <w:rPr>
          <w:rFonts w:asciiTheme="minorHAnsi" w:hAnsiTheme="minorHAnsi" w:cstheme="minorHAnsi"/>
          <w:color w:val="1D2129"/>
        </w:rPr>
        <w:br/>
        <w:t>Галиулин Дамир Ренатович, третий секретар</w:t>
      </w:r>
      <w:r>
        <w:rPr>
          <w:rFonts w:asciiTheme="minorHAnsi" w:hAnsiTheme="minorHAnsi" w:cstheme="minorHAnsi"/>
          <w:color w:val="1D2129"/>
        </w:rPr>
        <w:t>ь</w:t>
      </w:r>
    </w:p>
    <w:p w:rsidR="00121C38" w:rsidRPr="000D6682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Макаренкова Анна Николаевна, </w:t>
      </w:r>
      <w:r w:rsidRPr="000D6682">
        <w:rPr>
          <w:rFonts w:asciiTheme="minorHAnsi" w:hAnsiTheme="minorHAnsi" w:cstheme="minorHAnsi"/>
          <w:color w:val="1D2129"/>
        </w:rPr>
        <w:t>атташе;</w:t>
      </w:r>
      <w:r w:rsidRPr="000D6682">
        <w:rPr>
          <w:rFonts w:asciiTheme="minorHAnsi" w:hAnsiTheme="minorHAnsi" w:cstheme="minorHAnsi"/>
          <w:color w:val="1D2129"/>
        </w:rPr>
        <w:br/>
        <w:t>Бернякович Антон Андреевич, секретарь-референт;</w:t>
      </w:r>
      <w:r w:rsidRPr="000D6682">
        <w:rPr>
          <w:rFonts w:asciiTheme="minorHAnsi" w:hAnsiTheme="minorHAnsi" w:cstheme="minorHAnsi"/>
          <w:color w:val="1D2129"/>
        </w:rPr>
        <w:br/>
        <w:t>Лаврова Ирина Михайловна, врач.</w:t>
      </w: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 w:rsidRPr="000D6682">
        <w:rPr>
          <w:rFonts w:asciiTheme="minorHAnsi" w:hAnsiTheme="minorHAnsi" w:cstheme="minorHAnsi"/>
          <w:color w:val="1D2129"/>
        </w:rPr>
        <w:lastRenderedPageBreak/>
        <w:t>Белоусов Андрей Рэмович, помощник президента РФ;</w:t>
      </w:r>
      <w:r w:rsidRPr="000D6682">
        <w:rPr>
          <w:rFonts w:asciiTheme="minorHAnsi" w:hAnsiTheme="minorHAnsi" w:cstheme="minorHAnsi"/>
          <w:color w:val="1D2129"/>
        </w:rPr>
        <w:br/>
        <w:t>Лавров Сергей Викторович, министр иностранных дел РФ;</w:t>
      </w:r>
      <w:r w:rsidRPr="000D6682">
        <w:rPr>
          <w:rFonts w:asciiTheme="minorHAnsi" w:hAnsiTheme="minorHAnsi" w:cstheme="minorHAnsi"/>
          <w:color w:val="1D2129"/>
        </w:rPr>
        <w:br/>
        <w:t>Моргулов Игорь Владимирович, заместитель министра иностранных дел РФ;</w:t>
      </w:r>
      <w:r w:rsidRPr="000D6682">
        <w:rPr>
          <w:rFonts w:asciiTheme="minorHAnsi" w:hAnsiTheme="minorHAnsi" w:cstheme="minorHAnsi"/>
          <w:color w:val="1D2129"/>
        </w:rPr>
        <w:br/>
        <w:t>Зиничев Евгений Николаевич, министр МЧС РФ;</w:t>
      </w:r>
      <w:r w:rsidRPr="000D6682">
        <w:rPr>
          <w:rFonts w:asciiTheme="minorHAnsi" w:hAnsiTheme="minorHAnsi" w:cstheme="minorHAnsi"/>
          <w:color w:val="1D2129"/>
        </w:rPr>
        <w:br/>
        <w:t>Гурович Андрей Михайлович, заместитель министра МЧС РФ;</w:t>
      </w:r>
      <w:r w:rsidRPr="000D6682">
        <w:rPr>
          <w:rFonts w:asciiTheme="minorHAnsi" w:hAnsiTheme="minorHAnsi" w:cstheme="minorHAnsi"/>
          <w:color w:val="1D2129"/>
        </w:rPr>
        <w:br/>
        <w:t>Якунов Анатолий Викторович, начальник авиации МЧС РФ;</w:t>
      </w:r>
      <w:r w:rsidRPr="000D6682">
        <w:rPr>
          <w:rFonts w:asciiTheme="minorHAnsi" w:hAnsiTheme="minorHAnsi" w:cstheme="minorHAnsi"/>
          <w:color w:val="1D2129"/>
        </w:rPr>
        <w:br/>
        <w:t>Скворцова Вероника Игоревна, министр здравоохранения РФ;</w:t>
      </w:r>
      <w:r w:rsidRPr="000D6682">
        <w:rPr>
          <w:rFonts w:asciiTheme="minorHAnsi" w:hAnsiTheme="minorHAnsi" w:cstheme="minorHAnsi"/>
          <w:color w:val="1D2129"/>
        </w:rPr>
        <w:br/>
        <w:t>Краевой Сергей Александрович, заместитель министра здравоохранения РФ;</w:t>
      </w:r>
      <w:r w:rsidRPr="000D6682">
        <w:rPr>
          <w:rFonts w:asciiTheme="minorHAnsi" w:hAnsiTheme="minorHAnsi" w:cstheme="minorHAnsi"/>
          <w:color w:val="1D2129"/>
        </w:rPr>
        <w:br/>
        <w:t>Гончаров Сергей Федорович, директор НИИ Медицины катастроф;</w:t>
      </w:r>
    </w:p>
    <w:p w:rsidR="00121C38" w:rsidRPr="000D6682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Баранова Наталья Николаевна, заместитель директора НИИ Медицины катастроф</w:t>
      </w:r>
      <w:r w:rsidRPr="000D6682">
        <w:rPr>
          <w:rFonts w:asciiTheme="minorHAnsi" w:hAnsiTheme="minorHAnsi" w:cstheme="minorHAnsi"/>
          <w:color w:val="1D2129"/>
        </w:rPr>
        <w:br/>
        <w:t>Ревишвили Амиран Шотаевич, директор НМИЦХ им. А.В.Вишневского;</w:t>
      </w:r>
      <w:r w:rsidRPr="000D6682">
        <w:rPr>
          <w:rFonts w:asciiTheme="minorHAnsi" w:hAnsiTheme="minorHAnsi" w:cstheme="minorHAnsi"/>
          <w:color w:val="1D2129"/>
        </w:rPr>
        <w:br/>
        <w:t>Митиш Валерий Афанасьевич, руководитель Центра ран и раневых инфекций.</w:t>
      </w: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Овчинников Алексей Юрьевич, директор ЦРПО Московского политехнического университета</w:t>
      </w:r>
    </w:p>
    <w:p w:rsidR="00121C38" w:rsidRPr="00294359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 xml:space="preserve">Пиунова Анна Валерьевна, главный редактор интернет-портала </w:t>
      </w:r>
      <w:r>
        <w:rPr>
          <w:rFonts w:asciiTheme="minorHAnsi" w:hAnsiTheme="minorHAnsi" w:cstheme="minorHAnsi"/>
          <w:color w:val="1D2129"/>
          <w:lang w:val="en-US"/>
        </w:rPr>
        <w:t>Mountain</w:t>
      </w:r>
      <w:r w:rsidRPr="00294359">
        <w:rPr>
          <w:rFonts w:asciiTheme="minorHAnsi" w:hAnsiTheme="minorHAnsi" w:cstheme="minorHAnsi"/>
          <w:color w:val="1D2129"/>
        </w:rPr>
        <w:t>.</w:t>
      </w:r>
      <w:r>
        <w:rPr>
          <w:rFonts w:asciiTheme="minorHAnsi" w:hAnsiTheme="minorHAnsi" w:cstheme="minorHAnsi"/>
          <w:color w:val="1D2129"/>
          <w:lang w:val="en-US"/>
        </w:rPr>
        <w:t>ru</w:t>
      </w: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 w:rsidRPr="000D6682">
        <w:rPr>
          <w:rFonts w:asciiTheme="minorHAnsi" w:hAnsiTheme="minorHAnsi" w:cstheme="minorHAnsi"/>
          <w:color w:val="1D2129"/>
        </w:rPr>
        <w:t>Коваль </w:t>
      </w:r>
      <w:r>
        <w:rPr>
          <w:rFonts w:asciiTheme="minorHAnsi" w:hAnsiTheme="minorHAnsi" w:cstheme="minorHAnsi"/>
          <w:color w:val="1D2129"/>
        </w:rPr>
        <w:t>Виктор Александрович, адвокат</w:t>
      </w: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Провалов Денис Владимирович, старший преподаватель РГУФК</w:t>
      </w:r>
    </w:p>
    <w:p w:rsidR="00121C38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Болдырев Арсений, пилот компании «</w:t>
      </w:r>
      <w:r>
        <w:rPr>
          <w:rFonts w:asciiTheme="minorHAnsi" w:hAnsiTheme="minorHAnsi" w:cstheme="minorHAnsi"/>
          <w:color w:val="1D2129"/>
          <w:lang w:val="en-US"/>
        </w:rPr>
        <w:t>HeliAction</w:t>
      </w:r>
      <w:r>
        <w:rPr>
          <w:rFonts w:asciiTheme="minorHAnsi" w:hAnsiTheme="minorHAnsi" w:cstheme="minorHAnsi"/>
          <w:color w:val="1D2129"/>
        </w:rPr>
        <w:t>»</w:t>
      </w:r>
    </w:p>
    <w:p w:rsidR="00121C38" w:rsidRPr="00294359" w:rsidRDefault="00121C38" w:rsidP="00121C38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D2129"/>
        </w:rPr>
      </w:pPr>
      <w:r>
        <w:rPr>
          <w:rFonts w:asciiTheme="minorHAnsi" w:hAnsiTheme="minorHAnsi" w:cstheme="minorHAnsi"/>
          <w:color w:val="1D2129"/>
        </w:rPr>
        <w:t>Щетинин Сергей Викторович, председатель Высшего совета Российского союза спасателей</w:t>
      </w:r>
      <w:r w:rsidRPr="000D6682">
        <w:rPr>
          <w:rFonts w:asciiTheme="minorHAnsi" w:hAnsiTheme="minorHAnsi" w:cstheme="minorHAnsi"/>
          <w:color w:val="1D2129"/>
        </w:rPr>
        <w:br/>
      </w:r>
      <w:r>
        <w:rPr>
          <w:rFonts w:asciiTheme="minorHAnsi" w:hAnsiTheme="minorHAnsi" w:cstheme="minorHAnsi"/>
          <w:color w:val="1D2129"/>
        </w:rPr>
        <w:t xml:space="preserve">Клёнов Дмитрий Александрович, редактор интернет-портала </w:t>
      </w:r>
      <w:r>
        <w:rPr>
          <w:rFonts w:asciiTheme="minorHAnsi" w:hAnsiTheme="minorHAnsi" w:cstheme="minorHAnsi"/>
          <w:color w:val="1D2129"/>
          <w:lang w:val="en-US"/>
        </w:rPr>
        <w:t>Mountain</w:t>
      </w:r>
      <w:r w:rsidRPr="00294359">
        <w:rPr>
          <w:rFonts w:asciiTheme="minorHAnsi" w:hAnsiTheme="minorHAnsi" w:cstheme="minorHAnsi"/>
          <w:color w:val="1D2129"/>
        </w:rPr>
        <w:t>.</w:t>
      </w:r>
      <w:r>
        <w:rPr>
          <w:rFonts w:asciiTheme="minorHAnsi" w:hAnsiTheme="minorHAnsi" w:cstheme="minorHAnsi"/>
          <w:color w:val="1D2129"/>
          <w:lang w:val="en-US"/>
        </w:rPr>
        <w:t>ru</w:t>
      </w:r>
    </w:p>
    <w:p w:rsidR="00121C38" w:rsidRPr="000D6682" w:rsidRDefault="00121C38" w:rsidP="00121C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7548" w:rsidRDefault="00BA7548"/>
    <w:sectPr w:rsidR="00BA7548" w:rsidSect="001A21F4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48" w:rsidRDefault="00B95148">
      <w:pPr>
        <w:spacing w:after="0" w:line="240" w:lineRule="auto"/>
      </w:pPr>
      <w:r>
        <w:separator/>
      </w:r>
    </w:p>
  </w:endnote>
  <w:endnote w:type="continuationSeparator" w:id="0">
    <w:p w:rsidR="00B95148" w:rsidRDefault="00B9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6129"/>
      <w:docPartObj>
        <w:docPartGallery w:val="Page Numbers (Bottom of Page)"/>
        <w:docPartUnique/>
      </w:docPartObj>
    </w:sdtPr>
    <w:sdtEndPr/>
    <w:sdtContent>
      <w:p w:rsidR="002B08B8" w:rsidRDefault="00121C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5C">
          <w:rPr>
            <w:noProof/>
          </w:rPr>
          <w:t>1</w:t>
        </w:r>
        <w:r>
          <w:fldChar w:fldCharType="end"/>
        </w:r>
      </w:p>
    </w:sdtContent>
  </w:sdt>
  <w:p w:rsidR="002B08B8" w:rsidRDefault="00B951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48" w:rsidRDefault="00B95148">
      <w:pPr>
        <w:spacing w:after="0" w:line="240" w:lineRule="auto"/>
      </w:pPr>
      <w:r>
        <w:separator/>
      </w:r>
    </w:p>
  </w:footnote>
  <w:footnote w:type="continuationSeparator" w:id="0">
    <w:p w:rsidR="00B95148" w:rsidRDefault="00B9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38"/>
    <w:rsid w:val="000F125C"/>
    <w:rsid w:val="00121C38"/>
    <w:rsid w:val="00B95148"/>
    <w:rsid w:val="00B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DEB7-D79E-4C6F-968E-611C78A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1C38"/>
  </w:style>
  <w:style w:type="paragraph" w:styleId="a5">
    <w:name w:val="Normal (Web)"/>
    <w:basedOn w:val="a"/>
    <w:uiPriority w:val="99"/>
    <w:semiHidden/>
    <w:unhideWhenUsed/>
    <w:rsid w:val="0012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tanya</cp:lastModifiedBy>
  <cp:revision>2</cp:revision>
  <dcterms:created xsi:type="dcterms:W3CDTF">2018-09-18T15:30:00Z</dcterms:created>
  <dcterms:modified xsi:type="dcterms:W3CDTF">2018-09-18T15:30:00Z</dcterms:modified>
</cp:coreProperties>
</file>