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347F52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20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3F3055">
        <w:rPr>
          <w:rFonts w:ascii="Times New Roman" w:hAnsi="Times New Roman"/>
          <w:sz w:val="28"/>
          <w:szCs w:val="28"/>
          <w:lang w:eastAsia="ru-RU"/>
        </w:rPr>
        <w:t xml:space="preserve">                           6 декабря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 2019 г., Москва.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Члены комиссии: А. Одинцов (председатель), А.Афанасьев, Б.Богданов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348A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>
        <w:rPr>
          <w:rFonts w:ascii="Times New Roman" w:hAnsi="Times New Roman"/>
          <w:sz w:val="28"/>
          <w:szCs w:val="28"/>
          <w:lang w:eastAsia="ru-RU"/>
        </w:rPr>
        <w:t>швили, Ю. Козлов,</w:t>
      </w:r>
      <w:r w:rsidR="001D668D">
        <w:rPr>
          <w:rFonts w:ascii="Times New Roman" w:hAnsi="Times New Roman"/>
          <w:sz w:val="28"/>
          <w:szCs w:val="28"/>
          <w:lang w:eastAsia="ru-RU"/>
        </w:rPr>
        <w:t xml:space="preserve"> В.Лавриненко,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В.Пехтерев,  В.Скрипко, 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В. Шатаев, А.Юркин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маршрутов на горные вершины» 2013 года): </w:t>
      </w:r>
    </w:p>
    <w:p w:rsidR="00347F52" w:rsidRDefault="00AD43EB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 Кзылташ (3486 м), л</w:t>
      </w:r>
      <w:r w:rsidR="00B30B80">
        <w:rPr>
          <w:rFonts w:ascii="Times New Roman" w:hAnsi="Times New Roman"/>
          <w:sz w:val="28"/>
          <w:szCs w:val="28"/>
          <w:lang w:eastAsia="ru-RU"/>
        </w:rPr>
        <w:t>едопад СЗ склона, 4А ор</w:t>
      </w:r>
      <w:proofErr w:type="gramStart"/>
      <w:r w:rsidR="00B30B80"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 w:rsidR="00B30B80">
        <w:rPr>
          <w:rFonts w:ascii="Times New Roman" w:hAnsi="Times New Roman"/>
          <w:sz w:val="28"/>
          <w:szCs w:val="28"/>
          <w:lang w:eastAsia="ru-RU"/>
        </w:rPr>
        <w:t>лс»,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B80">
        <w:rPr>
          <w:rFonts w:ascii="Times New Roman" w:hAnsi="Times New Roman"/>
          <w:sz w:val="28"/>
          <w:szCs w:val="28"/>
          <w:lang w:eastAsia="ru-RU"/>
        </w:rPr>
        <w:t>В.Шепелев, 2019</w:t>
      </w:r>
    </w:p>
    <w:p w:rsidR="00B30B80" w:rsidRDefault="00B30B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Классифицировать – 3Б вариант, «лс»</w:t>
      </w:r>
    </w:p>
    <w:p w:rsidR="00B30B80" w:rsidRPr="001E4C65" w:rsidRDefault="00B30B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407E6" w:rsidRPr="001E4C65" w:rsidRDefault="007407E6" w:rsidP="007407E6">
      <w:pPr>
        <w:pStyle w:val="a3"/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>2.1.  Иркис (В), (3020 м), В стене 3Б ор</w:t>
      </w:r>
      <w:proofErr w:type="gramStart"/>
      <w:r w:rsidRPr="001E4C65">
        <w:rPr>
          <w:sz w:val="28"/>
          <w:szCs w:val="28"/>
          <w:lang w:eastAsia="ru-RU"/>
        </w:rPr>
        <w:t>., «</w:t>
      </w:r>
      <w:proofErr w:type="gramEnd"/>
      <w:r w:rsidRPr="001E4C65">
        <w:rPr>
          <w:sz w:val="28"/>
          <w:szCs w:val="28"/>
          <w:lang w:eastAsia="ru-RU"/>
        </w:rPr>
        <w:t>ск», С.Николаева, 2018</w:t>
      </w:r>
    </w:p>
    <w:p w:rsidR="006D511F" w:rsidRDefault="007407E6" w:rsidP="009B7FA4">
      <w:pPr>
        <w:pStyle w:val="a3"/>
        <w:rPr>
          <w:sz w:val="28"/>
          <w:szCs w:val="28"/>
          <w:lang w:eastAsia="ru-RU"/>
        </w:rPr>
      </w:pPr>
      <w:r w:rsidRPr="002C3AFC">
        <w:rPr>
          <w:b/>
          <w:sz w:val="28"/>
          <w:szCs w:val="28"/>
          <w:lang w:eastAsia="ru-RU"/>
        </w:rPr>
        <w:t xml:space="preserve">         </w:t>
      </w:r>
      <w:r w:rsidR="002C3AFC" w:rsidRPr="002C3AFC">
        <w:rPr>
          <w:b/>
          <w:sz w:val="28"/>
          <w:szCs w:val="28"/>
          <w:lang w:eastAsia="ru-RU"/>
        </w:rPr>
        <w:t>Решение</w:t>
      </w:r>
      <w:r w:rsidR="002C3AFC">
        <w:rPr>
          <w:sz w:val="28"/>
          <w:szCs w:val="28"/>
          <w:lang w:eastAsia="ru-RU"/>
        </w:rPr>
        <w:t xml:space="preserve">:  </w:t>
      </w:r>
      <w:r w:rsidRPr="001E4C65">
        <w:rPr>
          <w:sz w:val="28"/>
          <w:szCs w:val="28"/>
          <w:lang w:eastAsia="ru-RU"/>
        </w:rPr>
        <w:t xml:space="preserve">Классифицировать </w:t>
      </w:r>
      <w:r w:rsidRPr="00B30B80">
        <w:rPr>
          <w:b/>
          <w:sz w:val="28"/>
          <w:szCs w:val="28"/>
          <w:lang w:eastAsia="ru-RU"/>
        </w:rPr>
        <w:t xml:space="preserve">-  </w:t>
      </w:r>
      <w:r w:rsidR="00B30B80" w:rsidRPr="00B30B80">
        <w:rPr>
          <w:sz w:val="28"/>
          <w:szCs w:val="28"/>
          <w:lang w:eastAsia="ru-RU"/>
        </w:rPr>
        <w:t>3а, «ск»</w:t>
      </w:r>
      <w:r w:rsidR="00952833">
        <w:rPr>
          <w:b/>
          <w:sz w:val="28"/>
          <w:szCs w:val="28"/>
          <w:lang w:eastAsia="ru-RU"/>
        </w:rPr>
        <w:t xml:space="preserve">  </w:t>
      </w:r>
      <w:r w:rsidR="00952833" w:rsidRPr="00952833">
        <w:rPr>
          <w:sz w:val="28"/>
          <w:szCs w:val="28"/>
          <w:lang w:eastAsia="ru-RU"/>
        </w:rPr>
        <w:t>(2.1.136)</w:t>
      </w:r>
    </w:p>
    <w:p w:rsidR="009B7FA4" w:rsidRDefault="009B7FA4" w:rsidP="009B7FA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E4F2D" w:rsidRDefault="00DE4F2D" w:rsidP="009B7F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E4F2D">
        <w:rPr>
          <w:rFonts w:ascii="Times New Roman" w:hAnsi="Times New Roman"/>
          <w:sz w:val="28"/>
          <w:szCs w:val="28"/>
          <w:lang w:eastAsia="ru-RU"/>
        </w:rPr>
        <w:t xml:space="preserve">2.2.  </w:t>
      </w:r>
      <w:r>
        <w:rPr>
          <w:rFonts w:ascii="Times New Roman" w:hAnsi="Times New Roman"/>
          <w:sz w:val="28"/>
          <w:szCs w:val="28"/>
          <w:lang w:eastAsia="ru-RU"/>
        </w:rPr>
        <w:t>Белалакая (3861 м), ЮВ «лапе», 5А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М.Семенов, 2018</w:t>
      </w:r>
    </w:p>
    <w:p w:rsidR="00DE4F2D" w:rsidRDefault="00DE4F2D" w:rsidP="009B7FA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2C3AFC" w:rsidRPr="002C3AFC">
        <w:rPr>
          <w:b/>
          <w:sz w:val="28"/>
          <w:szCs w:val="28"/>
          <w:lang w:eastAsia="ru-RU"/>
        </w:rPr>
        <w:t>Решение</w:t>
      </w:r>
      <w:r w:rsidR="002C3AFC">
        <w:rPr>
          <w:sz w:val="28"/>
          <w:szCs w:val="28"/>
          <w:lang w:eastAsia="ru-RU"/>
        </w:rPr>
        <w:t xml:space="preserve">: </w:t>
      </w:r>
      <w:r w:rsidRPr="001E4C65">
        <w:rPr>
          <w:sz w:val="28"/>
          <w:szCs w:val="28"/>
          <w:lang w:eastAsia="ru-RU"/>
        </w:rPr>
        <w:t xml:space="preserve">Классифицировать -  </w:t>
      </w:r>
      <w:r w:rsidR="00952833">
        <w:rPr>
          <w:sz w:val="28"/>
          <w:szCs w:val="28"/>
          <w:lang w:eastAsia="ru-RU"/>
        </w:rPr>
        <w:t xml:space="preserve"> </w:t>
      </w:r>
      <w:r w:rsidR="00B30B80">
        <w:rPr>
          <w:sz w:val="28"/>
          <w:szCs w:val="28"/>
          <w:lang w:eastAsia="ru-RU"/>
        </w:rPr>
        <w:t>5а, «ск»</w:t>
      </w:r>
      <w:r w:rsidR="00952833">
        <w:rPr>
          <w:sz w:val="28"/>
          <w:szCs w:val="28"/>
          <w:lang w:eastAsia="ru-RU"/>
        </w:rPr>
        <w:t xml:space="preserve">   (2.2.158)</w:t>
      </w:r>
      <w:r w:rsidR="008E483E">
        <w:rPr>
          <w:sz w:val="28"/>
          <w:szCs w:val="28"/>
          <w:lang w:eastAsia="ru-RU"/>
        </w:rPr>
        <w:t xml:space="preserve"> (примечание 1)</w:t>
      </w:r>
    </w:p>
    <w:p w:rsidR="00DE4F2D" w:rsidRDefault="00DE4F2D" w:rsidP="009B7FA4">
      <w:pPr>
        <w:pStyle w:val="a3"/>
        <w:rPr>
          <w:sz w:val="28"/>
          <w:szCs w:val="28"/>
          <w:lang w:eastAsia="ru-RU"/>
        </w:rPr>
      </w:pPr>
    </w:p>
    <w:p w:rsidR="00DE4F2D" w:rsidRDefault="00DE4F2D" w:rsidP="009B7FA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 Инэ (3455 м), </w:t>
      </w:r>
      <w:proofErr w:type="gramStart"/>
      <w:r>
        <w:rPr>
          <w:sz w:val="28"/>
          <w:szCs w:val="28"/>
          <w:lang w:eastAsia="ru-RU"/>
        </w:rPr>
        <w:t>Ю</w:t>
      </w:r>
      <w:proofErr w:type="gramEnd"/>
      <w:r>
        <w:rPr>
          <w:sz w:val="28"/>
          <w:szCs w:val="28"/>
          <w:lang w:eastAsia="ru-RU"/>
        </w:rPr>
        <w:t xml:space="preserve"> гребню, 3Б ор., «ск», М.Семенов, 2019</w:t>
      </w:r>
    </w:p>
    <w:p w:rsidR="00DE4F2D" w:rsidRDefault="00DE4F2D" w:rsidP="009B7FA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2C3AFC" w:rsidRPr="002C3AFC">
        <w:rPr>
          <w:b/>
          <w:sz w:val="28"/>
          <w:szCs w:val="28"/>
          <w:lang w:eastAsia="ru-RU"/>
        </w:rPr>
        <w:t>Решение</w:t>
      </w:r>
      <w:r w:rsidR="002C3AFC">
        <w:rPr>
          <w:sz w:val="28"/>
          <w:szCs w:val="28"/>
          <w:lang w:eastAsia="ru-RU"/>
        </w:rPr>
        <w:t xml:space="preserve">:  </w:t>
      </w:r>
      <w:r w:rsidRPr="001E4C65">
        <w:rPr>
          <w:sz w:val="28"/>
          <w:szCs w:val="28"/>
          <w:lang w:eastAsia="ru-RU"/>
        </w:rPr>
        <w:t xml:space="preserve"> </w:t>
      </w:r>
      <w:r w:rsidR="00AD43EB">
        <w:rPr>
          <w:sz w:val="28"/>
          <w:szCs w:val="28"/>
          <w:lang w:eastAsia="ru-RU"/>
        </w:rPr>
        <w:t xml:space="preserve">  Д</w:t>
      </w:r>
      <w:r w:rsidR="0006429B">
        <w:rPr>
          <w:sz w:val="28"/>
          <w:szCs w:val="28"/>
          <w:lang w:eastAsia="ru-RU"/>
        </w:rPr>
        <w:t>оработать отчет (примечание 2)</w:t>
      </w:r>
    </w:p>
    <w:p w:rsidR="00DE4F2D" w:rsidRDefault="00DE4F2D" w:rsidP="009B7FA4">
      <w:pPr>
        <w:pStyle w:val="a3"/>
        <w:rPr>
          <w:sz w:val="28"/>
          <w:szCs w:val="28"/>
          <w:lang w:eastAsia="ru-RU"/>
        </w:rPr>
      </w:pPr>
    </w:p>
    <w:p w:rsidR="00F13860" w:rsidRDefault="00DE4F2D" w:rsidP="00F13860">
      <w:pPr>
        <w:pStyle w:val="a3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2.2. </w:t>
      </w:r>
      <w:r w:rsidRPr="001E4C65">
        <w:rPr>
          <w:sz w:val="28"/>
          <w:szCs w:val="28"/>
          <w:lang w:eastAsia="ru-RU"/>
        </w:rPr>
        <w:t xml:space="preserve"> </w:t>
      </w:r>
      <w:r w:rsidR="00F13860">
        <w:rPr>
          <w:sz w:val="24"/>
          <w:szCs w:val="24"/>
        </w:rPr>
        <w:t>Инэ (3455 м), ЮВ кф., 4Б ор</w:t>
      </w:r>
      <w:proofErr w:type="gramStart"/>
      <w:r w:rsidR="00F13860">
        <w:rPr>
          <w:sz w:val="24"/>
          <w:szCs w:val="24"/>
        </w:rPr>
        <w:t>., «</w:t>
      </w:r>
      <w:proofErr w:type="gramEnd"/>
      <w:r w:rsidR="00F13860">
        <w:rPr>
          <w:sz w:val="24"/>
          <w:szCs w:val="24"/>
        </w:rPr>
        <w:t>ск», М.Семенов, 2018</w:t>
      </w:r>
    </w:p>
    <w:p w:rsidR="00F13860" w:rsidRDefault="00F13860" w:rsidP="00F13860">
      <w:pPr>
        <w:pStyle w:val="a3"/>
        <w:rPr>
          <w:sz w:val="24"/>
          <w:szCs w:val="24"/>
        </w:rPr>
      </w:pPr>
      <w:r w:rsidRPr="002C3AFC">
        <w:rPr>
          <w:b/>
          <w:sz w:val="28"/>
          <w:szCs w:val="28"/>
          <w:lang w:eastAsia="ru-RU"/>
        </w:rPr>
        <w:t xml:space="preserve">         </w:t>
      </w:r>
      <w:r w:rsidR="002C3AFC" w:rsidRPr="002C3AFC">
        <w:rPr>
          <w:b/>
          <w:sz w:val="28"/>
          <w:szCs w:val="28"/>
          <w:lang w:eastAsia="ru-RU"/>
        </w:rPr>
        <w:t>Решение</w:t>
      </w:r>
      <w:r w:rsidR="002C3AFC">
        <w:rPr>
          <w:sz w:val="28"/>
          <w:szCs w:val="28"/>
          <w:lang w:eastAsia="ru-RU"/>
        </w:rPr>
        <w:t xml:space="preserve">:  </w:t>
      </w:r>
      <w:r w:rsidRPr="001E4C65">
        <w:rPr>
          <w:sz w:val="28"/>
          <w:szCs w:val="28"/>
          <w:lang w:eastAsia="ru-RU"/>
        </w:rPr>
        <w:t xml:space="preserve">Классифицировать -  </w:t>
      </w:r>
      <w:r w:rsidR="00952833">
        <w:rPr>
          <w:sz w:val="28"/>
          <w:szCs w:val="28"/>
          <w:lang w:eastAsia="ru-RU"/>
        </w:rPr>
        <w:t xml:space="preserve"> </w:t>
      </w:r>
      <w:r w:rsidR="00B30B80">
        <w:rPr>
          <w:sz w:val="28"/>
          <w:szCs w:val="28"/>
          <w:lang w:eastAsia="ru-RU"/>
        </w:rPr>
        <w:t>4А, «ск»</w:t>
      </w:r>
      <w:r w:rsidR="00952833">
        <w:rPr>
          <w:sz w:val="28"/>
          <w:szCs w:val="28"/>
          <w:lang w:eastAsia="ru-RU"/>
        </w:rPr>
        <w:t xml:space="preserve">   (2.2.160)</w:t>
      </w:r>
      <w:r w:rsidR="00D425B8">
        <w:rPr>
          <w:sz w:val="28"/>
          <w:szCs w:val="28"/>
          <w:lang w:eastAsia="ru-RU"/>
        </w:rPr>
        <w:t xml:space="preserve"> (примечание 3)</w:t>
      </w:r>
    </w:p>
    <w:p w:rsidR="00DE4F2D" w:rsidRDefault="00DE4F2D" w:rsidP="009B7FA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13860" w:rsidRDefault="00F13860" w:rsidP="009B7F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 Семеновбаши (3602 м), кф.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3Б ор., «ск», М.Семенов, 2018</w:t>
      </w:r>
    </w:p>
    <w:p w:rsidR="00F13860" w:rsidRDefault="00F13860" w:rsidP="009B7FA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C3AFC">
        <w:rPr>
          <w:b/>
          <w:sz w:val="28"/>
          <w:szCs w:val="28"/>
          <w:lang w:eastAsia="ru-RU"/>
        </w:rPr>
        <w:t xml:space="preserve"> </w:t>
      </w:r>
      <w:r w:rsidR="002C3AFC" w:rsidRPr="002C3AFC">
        <w:rPr>
          <w:b/>
          <w:sz w:val="28"/>
          <w:szCs w:val="28"/>
          <w:lang w:eastAsia="ru-RU"/>
        </w:rPr>
        <w:t>Решение</w:t>
      </w:r>
      <w:r w:rsidR="002C3AFC">
        <w:rPr>
          <w:sz w:val="28"/>
          <w:szCs w:val="28"/>
          <w:lang w:eastAsia="ru-RU"/>
        </w:rPr>
        <w:t xml:space="preserve">:  </w:t>
      </w:r>
      <w:proofErr w:type="gramStart"/>
      <w:r w:rsidR="00D425B8">
        <w:rPr>
          <w:sz w:val="28"/>
          <w:szCs w:val="28"/>
          <w:lang w:eastAsia="ru-RU"/>
        </w:rPr>
        <w:t>Не классифицировать (на основании</w:t>
      </w:r>
      <w:r w:rsidR="00BE5241">
        <w:rPr>
          <w:sz w:val="28"/>
          <w:szCs w:val="28"/>
          <w:lang w:eastAsia="ru-RU"/>
        </w:rPr>
        <w:t xml:space="preserve"> «Правила проведения альпинистских мероприятий</w:t>
      </w:r>
      <w:r w:rsidR="00D425B8">
        <w:rPr>
          <w:sz w:val="28"/>
          <w:szCs w:val="28"/>
          <w:lang w:eastAsia="ru-RU"/>
        </w:rPr>
        <w:t>»</w:t>
      </w:r>
      <w:r w:rsidR="00BE5241">
        <w:rPr>
          <w:sz w:val="28"/>
          <w:szCs w:val="28"/>
          <w:lang w:eastAsia="ru-RU"/>
        </w:rPr>
        <w:t xml:space="preserve"> (п.5.7.)</w:t>
      </w:r>
      <w:proofErr w:type="gramEnd"/>
    </w:p>
    <w:p w:rsidR="00F13860" w:rsidRDefault="00F13860" w:rsidP="009B7FA4">
      <w:pPr>
        <w:pStyle w:val="a3"/>
        <w:rPr>
          <w:sz w:val="28"/>
          <w:szCs w:val="28"/>
          <w:lang w:eastAsia="ru-RU"/>
        </w:rPr>
      </w:pPr>
    </w:p>
    <w:p w:rsidR="00F94B12" w:rsidRDefault="00F94B12" w:rsidP="009B7FA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 Хатипара (Б) (3250 м),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гребню</w:t>
      </w:r>
      <w:proofErr w:type="gramEnd"/>
      <w:r>
        <w:rPr>
          <w:sz w:val="28"/>
          <w:szCs w:val="28"/>
          <w:lang w:eastAsia="ru-RU"/>
        </w:rPr>
        <w:t>, 1Б «ск», (В.Ткаченко, 2015)</w:t>
      </w:r>
    </w:p>
    <w:p w:rsidR="00F94B12" w:rsidRDefault="00F94B12" w:rsidP="009B7FA4">
      <w:pPr>
        <w:pStyle w:val="a3"/>
        <w:rPr>
          <w:sz w:val="28"/>
          <w:szCs w:val="28"/>
          <w:lang w:eastAsia="ru-RU"/>
        </w:rPr>
      </w:pPr>
      <w:r w:rsidRPr="002C3AFC">
        <w:rPr>
          <w:b/>
          <w:sz w:val="28"/>
          <w:szCs w:val="28"/>
          <w:lang w:eastAsia="ru-RU"/>
        </w:rPr>
        <w:t xml:space="preserve">         </w:t>
      </w:r>
      <w:r w:rsidR="002C3AFC" w:rsidRPr="002C3AFC">
        <w:rPr>
          <w:b/>
          <w:sz w:val="28"/>
          <w:szCs w:val="28"/>
          <w:lang w:eastAsia="ru-RU"/>
        </w:rPr>
        <w:t>Решение</w:t>
      </w:r>
      <w:r w:rsidR="002C3AFC">
        <w:rPr>
          <w:sz w:val="28"/>
          <w:szCs w:val="28"/>
          <w:lang w:eastAsia="ru-RU"/>
        </w:rPr>
        <w:t xml:space="preserve">:  </w:t>
      </w:r>
      <w:r w:rsidRPr="001E4C65">
        <w:rPr>
          <w:sz w:val="28"/>
          <w:szCs w:val="28"/>
          <w:lang w:eastAsia="ru-RU"/>
        </w:rPr>
        <w:t xml:space="preserve">Классифицировать -  </w:t>
      </w:r>
      <w:r w:rsidR="00B30B80">
        <w:rPr>
          <w:sz w:val="28"/>
          <w:szCs w:val="28"/>
          <w:lang w:eastAsia="ru-RU"/>
        </w:rPr>
        <w:t>1Б, «ск»</w:t>
      </w:r>
      <w:r w:rsidR="00952833">
        <w:rPr>
          <w:sz w:val="28"/>
          <w:szCs w:val="28"/>
          <w:lang w:eastAsia="ru-RU"/>
        </w:rPr>
        <w:t xml:space="preserve">       (2.2.162)</w:t>
      </w:r>
    </w:p>
    <w:p w:rsidR="00F13860" w:rsidRDefault="00F13860" w:rsidP="009B7FA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15193" w:rsidRDefault="00215193" w:rsidP="009B7F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 Чотча</w:t>
      </w:r>
      <w:r w:rsidR="00633C54">
        <w:rPr>
          <w:rFonts w:ascii="Times New Roman" w:hAnsi="Times New Roman"/>
          <w:sz w:val="28"/>
          <w:szCs w:val="28"/>
          <w:lang w:eastAsia="ru-RU"/>
        </w:rPr>
        <w:t xml:space="preserve"> (передняя)</w:t>
      </w:r>
      <w:r>
        <w:rPr>
          <w:rFonts w:ascii="Times New Roman" w:hAnsi="Times New Roman"/>
          <w:sz w:val="28"/>
          <w:szCs w:val="28"/>
          <w:lang w:eastAsia="ru-RU"/>
        </w:rPr>
        <w:t xml:space="preserve"> (3638 м), кф.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5Б ор., «ск», М.Семенов, 2015</w:t>
      </w:r>
    </w:p>
    <w:p w:rsidR="00215193" w:rsidRDefault="00215193" w:rsidP="009B7FA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2C3AFC">
        <w:rPr>
          <w:sz w:val="28"/>
          <w:szCs w:val="28"/>
          <w:lang w:eastAsia="ru-RU"/>
        </w:rPr>
        <w:t xml:space="preserve">Решение:  </w:t>
      </w:r>
      <w:r w:rsidRPr="001E4C65">
        <w:rPr>
          <w:sz w:val="28"/>
          <w:szCs w:val="28"/>
          <w:lang w:eastAsia="ru-RU"/>
        </w:rPr>
        <w:t xml:space="preserve">Классифицировать -  </w:t>
      </w:r>
      <w:r w:rsidR="00B30B80">
        <w:rPr>
          <w:sz w:val="28"/>
          <w:szCs w:val="28"/>
          <w:lang w:eastAsia="ru-RU"/>
        </w:rPr>
        <w:t xml:space="preserve"> подтвердить 4Б</w:t>
      </w:r>
      <w:r w:rsidR="00AD43EB">
        <w:rPr>
          <w:sz w:val="28"/>
          <w:szCs w:val="28"/>
          <w:lang w:eastAsia="ru-RU"/>
        </w:rPr>
        <w:t xml:space="preserve"> </w:t>
      </w:r>
      <w:r w:rsidR="00952833">
        <w:rPr>
          <w:sz w:val="28"/>
          <w:szCs w:val="28"/>
          <w:lang w:eastAsia="ru-RU"/>
        </w:rPr>
        <w:t>(2.2.141)</w:t>
      </w:r>
      <w:r w:rsidR="00AD43EB">
        <w:rPr>
          <w:sz w:val="28"/>
          <w:szCs w:val="28"/>
          <w:lang w:eastAsia="ru-RU"/>
        </w:rPr>
        <w:t xml:space="preserve"> (примечание 4)</w:t>
      </w:r>
    </w:p>
    <w:p w:rsidR="00215193" w:rsidRDefault="00215193" w:rsidP="009B7FA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E6756" w:rsidRDefault="005E6756" w:rsidP="009B7F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 (Находка) (3811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3Б ор., «ск», М.Попов, 2019</w:t>
      </w:r>
    </w:p>
    <w:p w:rsidR="005E6756" w:rsidRDefault="005E6756" w:rsidP="009B7F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C3A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C3AFC" w:rsidRPr="002C3AFC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2C3AFC">
        <w:rPr>
          <w:rFonts w:ascii="Times New Roman" w:hAnsi="Times New Roman"/>
          <w:sz w:val="28"/>
          <w:szCs w:val="28"/>
          <w:lang w:eastAsia="ru-RU"/>
        </w:rPr>
        <w:t xml:space="preserve">:  </w:t>
      </w:r>
      <w:r>
        <w:rPr>
          <w:rFonts w:ascii="Times New Roman" w:hAnsi="Times New Roman"/>
          <w:sz w:val="28"/>
          <w:szCs w:val="28"/>
          <w:lang w:eastAsia="ru-RU"/>
        </w:rPr>
        <w:t xml:space="preserve">Классифицировать - </w:t>
      </w:r>
      <w:r w:rsidR="00124BF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30B80">
        <w:rPr>
          <w:rFonts w:ascii="Times New Roman" w:hAnsi="Times New Roman"/>
          <w:sz w:val="28"/>
          <w:szCs w:val="28"/>
          <w:lang w:eastAsia="ru-RU"/>
        </w:rPr>
        <w:t>3А, «ск»</w:t>
      </w:r>
      <w:r w:rsidR="00124BF8">
        <w:rPr>
          <w:rFonts w:ascii="Times New Roman" w:hAnsi="Times New Roman"/>
          <w:sz w:val="28"/>
          <w:szCs w:val="28"/>
          <w:lang w:eastAsia="ru-RU"/>
        </w:rPr>
        <w:t xml:space="preserve">          (2.4.319)</w:t>
      </w:r>
    </w:p>
    <w:p w:rsidR="005E6756" w:rsidRPr="00DE4F2D" w:rsidRDefault="005E6756" w:rsidP="009B7FA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B7FA4" w:rsidRDefault="009B7FA4" w:rsidP="009B7F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 (Саратова) (3711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«ск», А.Слотюк, 2019</w:t>
      </w:r>
    </w:p>
    <w:p w:rsidR="008F0969" w:rsidRPr="00BB3AC0" w:rsidRDefault="009B7FA4" w:rsidP="00DB537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C3AFC">
        <w:rPr>
          <w:b/>
          <w:sz w:val="28"/>
          <w:szCs w:val="28"/>
          <w:lang w:eastAsia="ru-RU"/>
        </w:rPr>
        <w:t xml:space="preserve"> </w:t>
      </w:r>
      <w:r w:rsidR="002C3AFC" w:rsidRPr="002C3AFC">
        <w:rPr>
          <w:b/>
          <w:sz w:val="28"/>
          <w:szCs w:val="28"/>
          <w:lang w:eastAsia="ru-RU"/>
        </w:rPr>
        <w:t>Решение</w:t>
      </w:r>
      <w:r w:rsidR="002C3AFC">
        <w:rPr>
          <w:sz w:val="28"/>
          <w:szCs w:val="28"/>
          <w:lang w:eastAsia="ru-RU"/>
        </w:rPr>
        <w:t xml:space="preserve">:  </w:t>
      </w:r>
      <w:r w:rsidRPr="001E4C65">
        <w:rPr>
          <w:sz w:val="28"/>
          <w:szCs w:val="28"/>
          <w:lang w:eastAsia="ru-RU"/>
        </w:rPr>
        <w:t xml:space="preserve">Классифицировать -  </w:t>
      </w:r>
      <w:r w:rsidR="00B30B80">
        <w:rPr>
          <w:sz w:val="28"/>
          <w:szCs w:val="28"/>
          <w:lang w:eastAsia="ru-RU"/>
        </w:rPr>
        <w:t>3711, 1Б, «ск»</w:t>
      </w:r>
      <w:r w:rsidR="00FB7738">
        <w:rPr>
          <w:sz w:val="28"/>
          <w:szCs w:val="28"/>
          <w:lang w:eastAsia="ru-RU"/>
        </w:rPr>
        <w:t xml:space="preserve">   (2.5.233</w:t>
      </w:r>
      <w:r w:rsidR="00952833">
        <w:rPr>
          <w:sz w:val="28"/>
          <w:szCs w:val="28"/>
          <w:lang w:eastAsia="ru-RU"/>
        </w:rPr>
        <w:t>)</w:t>
      </w:r>
    </w:p>
    <w:p w:rsidR="001D5CA4" w:rsidRDefault="001D5CA4" w:rsidP="00DB5373">
      <w:pPr>
        <w:pStyle w:val="a3"/>
        <w:rPr>
          <w:sz w:val="28"/>
          <w:szCs w:val="28"/>
          <w:lang w:eastAsia="ru-RU"/>
        </w:rPr>
      </w:pPr>
    </w:p>
    <w:p w:rsidR="001D5CA4" w:rsidRDefault="001D5CA4" w:rsidP="001D5C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2.6.  Мулдзуги-Барзонд (3064 м), центру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3Б ор., «ск», М.Попов, 2019</w:t>
      </w:r>
    </w:p>
    <w:p w:rsidR="001D5CA4" w:rsidRDefault="001D5CA4" w:rsidP="001D5C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C3A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C3AFC" w:rsidRPr="002C3AFC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2C3AFC"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="00B30B80">
        <w:rPr>
          <w:rFonts w:ascii="Times New Roman" w:hAnsi="Times New Roman"/>
          <w:sz w:val="28"/>
          <w:szCs w:val="28"/>
          <w:lang w:eastAsia="ru-RU"/>
        </w:rPr>
        <w:t>Классифицировать – 3Б, «ск»</w:t>
      </w:r>
      <w:r w:rsidR="00124BF8">
        <w:rPr>
          <w:rFonts w:ascii="Times New Roman" w:hAnsi="Times New Roman"/>
          <w:sz w:val="28"/>
          <w:szCs w:val="28"/>
          <w:lang w:eastAsia="ru-RU"/>
        </w:rPr>
        <w:t xml:space="preserve">    (2.6.147)</w:t>
      </w:r>
    </w:p>
    <w:p w:rsidR="00DB5373" w:rsidRPr="00DB5373" w:rsidRDefault="00DB5373" w:rsidP="00DB5373">
      <w:pPr>
        <w:pStyle w:val="a3"/>
        <w:rPr>
          <w:sz w:val="28"/>
          <w:szCs w:val="28"/>
          <w:lang w:eastAsia="ru-RU"/>
        </w:rPr>
      </w:pPr>
    </w:p>
    <w:p w:rsidR="000C6908" w:rsidRPr="00124BF8" w:rsidRDefault="000C6908" w:rsidP="008F0969">
      <w:pPr>
        <w:rPr>
          <w:sz w:val="28"/>
          <w:szCs w:val="28"/>
          <w:lang w:eastAsia="ru-RU"/>
        </w:rPr>
      </w:pPr>
      <w:r w:rsidRPr="00124BF8">
        <w:rPr>
          <w:sz w:val="28"/>
          <w:szCs w:val="28"/>
          <w:lang w:eastAsia="ru-RU"/>
        </w:rPr>
        <w:t xml:space="preserve">4.7.  Агамал (5553 м), </w:t>
      </w:r>
      <w:proofErr w:type="gramStart"/>
      <w:r w:rsidRPr="00124BF8">
        <w:rPr>
          <w:sz w:val="28"/>
          <w:szCs w:val="28"/>
          <w:lang w:eastAsia="ru-RU"/>
        </w:rPr>
        <w:t>В</w:t>
      </w:r>
      <w:proofErr w:type="gramEnd"/>
      <w:r w:rsidRPr="00124BF8">
        <w:rPr>
          <w:sz w:val="28"/>
          <w:szCs w:val="28"/>
          <w:lang w:eastAsia="ru-RU"/>
        </w:rPr>
        <w:t xml:space="preserve"> </w:t>
      </w:r>
      <w:proofErr w:type="gramStart"/>
      <w:r w:rsidRPr="00124BF8">
        <w:rPr>
          <w:sz w:val="28"/>
          <w:szCs w:val="28"/>
          <w:lang w:eastAsia="ru-RU"/>
        </w:rPr>
        <w:t>гребню</w:t>
      </w:r>
      <w:proofErr w:type="gramEnd"/>
      <w:r w:rsidRPr="00124BF8">
        <w:rPr>
          <w:sz w:val="28"/>
          <w:szCs w:val="28"/>
          <w:lang w:eastAsia="ru-RU"/>
        </w:rPr>
        <w:t xml:space="preserve">, </w:t>
      </w:r>
      <w:r w:rsidR="00604ABD" w:rsidRPr="00124BF8">
        <w:rPr>
          <w:sz w:val="28"/>
          <w:szCs w:val="28"/>
          <w:lang w:eastAsia="ru-RU"/>
        </w:rPr>
        <w:t>3А-</w:t>
      </w:r>
      <w:r w:rsidRPr="00124BF8">
        <w:rPr>
          <w:sz w:val="28"/>
          <w:szCs w:val="28"/>
          <w:lang w:eastAsia="ru-RU"/>
        </w:rPr>
        <w:t>3Б ор., «лс», Ю.Дзенгелевский, 2019</w:t>
      </w:r>
    </w:p>
    <w:p w:rsidR="00FB7738" w:rsidRPr="00B30B80" w:rsidRDefault="000C6908" w:rsidP="008F0969">
      <w:pPr>
        <w:rPr>
          <w:b/>
          <w:sz w:val="28"/>
          <w:szCs w:val="28"/>
          <w:lang w:eastAsia="ru-RU"/>
        </w:rPr>
      </w:pPr>
      <w:r w:rsidRPr="00124BF8">
        <w:rPr>
          <w:b/>
          <w:sz w:val="28"/>
          <w:szCs w:val="28"/>
          <w:lang w:eastAsia="ru-RU"/>
        </w:rPr>
        <w:t xml:space="preserve">      </w:t>
      </w:r>
      <w:r w:rsidR="002C3AFC" w:rsidRPr="00124BF8">
        <w:rPr>
          <w:b/>
          <w:sz w:val="28"/>
          <w:szCs w:val="28"/>
          <w:lang w:eastAsia="ru-RU"/>
        </w:rPr>
        <w:t>Решение</w:t>
      </w:r>
      <w:r w:rsidR="002C3AFC" w:rsidRPr="00124BF8">
        <w:rPr>
          <w:sz w:val="28"/>
          <w:szCs w:val="28"/>
          <w:lang w:eastAsia="ru-RU"/>
        </w:rPr>
        <w:t xml:space="preserve">:  </w:t>
      </w:r>
      <w:r w:rsidRPr="00124BF8">
        <w:rPr>
          <w:sz w:val="28"/>
          <w:szCs w:val="28"/>
          <w:lang w:eastAsia="ru-RU"/>
        </w:rPr>
        <w:t>Классифицирова</w:t>
      </w:r>
      <w:r w:rsidR="0061534A" w:rsidRPr="00124BF8">
        <w:rPr>
          <w:sz w:val="28"/>
          <w:szCs w:val="28"/>
          <w:lang w:eastAsia="ru-RU"/>
        </w:rPr>
        <w:t>т</w:t>
      </w:r>
      <w:r w:rsidRPr="00124BF8">
        <w:rPr>
          <w:sz w:val="28"/>
          <w:szCs w:val="28"/>
          <w:lang w:eastAsia="ru-RU"/>
        </w:rPr>
        <w:t xml:space="preserve">ь </w:t>
      </w:r>
      <w:r w:rsidR="002C3AFC" w:rsidRPr="00124BF8">
        <w:rPr>
          <w:b/>
          <w:sz w:val="28"/>
          <w:szCs w:val="28"/>
          <w:lang w:eastAsia="ru-RU"/>
        </w:rPr>
        <w:t>–</w:t>
      </w:r>
      <w:r w:rsidRPr="00124BF8">
        <w:rPr>
          <w:b/>
          <w:sz w:val="28"/>
          <w:szCs w:val="28"/>
          <w:lang w:eastAsia="ru-RU"/>
        </w:rPr>
        <w:t xml:space="preserve"> </w:t>
      </w:r>
      <w:r w:rsidR="00B30B80">
        <w:rPr>
          <w:b/>
          <w:sz w:val="28"/>
          <w:szCs w:val="28"/>
          <w:lang w:eastAsia="ru-RU"/>
        </w:rPr>
        <w:t xml:space="preserve">  </w:t>
      </w:r>
      <w:r w:rsidR="00B30B80" w:rsidRPr="00B30B80">
        <w:rPr>
          <w:sz w:val="28"/>
          <w:szCs w:val="28"/>
          <w:lang w:eastAsia="ru-RU"/>
        </w:rPr>
        <w:t>3Б, «лс»</w:t>
      </w:r>
      <w:r w:rsidR="00B30B80">
        <w:rPr>
          <w:b/>
          <w:sz w:val="28"/>
          <w:szCs w:val="28"/>
          <w:lang w:eastAsia="ru-RU"/>
        </w:rPr>
        <w:t xml:space="preserve">  </w:t>
      </w:r>
      <w:r w:rsidR="00FB7738" w:rsidRPr="00FB7738">
        <w:rPr>
          <w:sz w:val="28"/>
          <w:szCs w:val="28"/>
          <w:lang w:eastAsia="ru-RU"/>
        </w:rPr>
        <w:t>(4.7.18)</w:t>
      </w:r>
    </w:p>
    <w:p w:rsidR="002C3AFC" w:rsidRDefault="002C3AFC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5.4.3.  Шайтанхана (4521 м), внутр. углу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стены и центру верхнего «бастиона», 6А ор., «ск», И.Темерев, 2019</w:t>
      </w:r>
    </w:p>
    <w:p w:rsidR="002C3AFC" w:rsidRDefault="002C3AFC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2C3AFC">
        <w:rPr>
          <w:b/>
          <w:sz w:val="28"/>
          <w:szCs w:val="28"/>
          <w:lang w:eastAsia="ru-RU"/>
        </w:rPr>
        <w:t>Решение</w:t>
      </w:r>
      <w:r>
        <w:rPr>
          <w:sz w:val="28"/>
          <w:szCs w:val="28"/>
          <w:lang w:eastAsia="ru-RU"/>
        </w:rPr>
        <w:t xml:space="preserve">:  Классифицировать -  </w:t>
      </w:r>
      <w:r w:rsidR="00B30B80">
        <w:rPr>
          <w:sz w:val="28"/>
          <w:szCs w:val="28"/>
          <w:lang w:eastAsia="ru-RU"/>
        </w:rPr>
        <w:t>6А, «ск»</w:t>
      </w:r>
      <w:r>
        <w:rPr>
          <w:sz w:val="28"/>
          <w:szCs w:val="28"/>
          <w:lang w:eastAsia="ru-RU"/>
        </w:rPr>
        <w:t xml:space="preserve"> </w:t>
      </w:r>
      <w:r w:rsidR="00952833">
        <w:rPr>
          <w:sz w:val="28"/>
          <w:szCs w:val="28"/>
          <w:lang w:eastAsia="ru-RU"/>
        </w:rPr>
        <w:t xml:space="preserve">    (5.4.3.59)</w:t>
      </w:r>
    </w:p>
    <w:p w:rsidR="000D5049" w:rsidRDefault="000D5049" w:rsidP="000D504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6.1.2. 3187 (Старкова), ЮВ кулуару, 2А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ск.», Старков, 1963</w:t>
      </w:r>
    </w:p>
    <w:p w:rsidR="000D5049" w:rsidRDefault="000D5049" w:rsidP="000D504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Классифицировать – 2А, «ск»</w:t>
      </w:r>
      <w:r w:rsidR="00903017">
        <w:rPr>
          <w:sz w:val="28"/>
          <w:szCs w:val="28"/>
          <w:lang w:eastAsia="ru-RU"/>
        </w:rPr>
        <w:t xml:space="preserve"> (6.1.2.171)</w:t>
      </w:r>
    </w:p>
    <w:p w:rsidR="000D5049" w:rsidRDefault="000D5049" w:rsidP="008F0969">
      <w:pPr>
        <w:rPr>
          <w:sz w:val="28"/>
          <w:szCs w:val="28"/>
          <w:lang w:eastAsia="ru-RU"/>
        </w:rPr>
      </w:pPr>
    </w:p>
    <w:p w:rsidR="00181981" w:rsidRPr="009B357E" w:rsidRDefault="00967B59" w:rsidP="00967B59">
      <w:pPr>
        <w:pStyle w:val="a4"/>
        <w:numPr>
          <w:ilvl w:val="0"/>
          <w:numId w:val="1"/>
        </w:numPr>
        <w:rPr>
          <w:b/>
          <w:sz w:val="28"/>
          <w:szCs w:val="28"/>
          <w:lang w:eastAsia="ru-RU"/>
        </w:rPr>
      </w:pPr>
      <w:r w:rsidRPr="009B357E">
        <w:rPr>
          <w:b/>
          <w:sz w:val="28"/>
          <w:szCs w:val="28"/>
          <w:lang w:eastAsia="ru-RU"/>
        </w:rPr>
        <w:t>Маршруты, классифицированные ФаиС Республики Кыргызстан:</w:t>
      </w:r>
    </w:p>
    <w:p w:rsidR="009B357E" w:rsidRPr="007F47C6" w:rsidRDefault="00474F62" w:rsidP="007F47C6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Мусы Джалиля (4729</w:t>
      </w:r>
      <w:r w:rsidR="00967B59">
        <w:rPr>
          <w:sz w:val="28"/>
          <w:szCs w:val="28"/>
          <w:lang w:eastAsia="ru-RU"/>
        </w:rPr>
        <w:t xml:space="preserve"> м)</w:t>
      </w:r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 стене, 4А, «лс», А.Сохацкий, 2019 (4.4.</w:t>
      </w:r>
      <w:r w:rsidR="0073416A">
        <w:rPr>
          <w:sz w:val="28"/>
          <w:szCs w:val="28"/>
          <w:lang w:eastAsia="ru-RU"/>
        </w:rPr>
        <w:t>118</w:t>
      </w:r>
      <w:r w:rsidR="00853462">
        <w:rPr>
          <w:sz w:val="28"/>
          <w:szCs w:val="28"/>
          <w:lang w:eastAsia="ru-RU"/>
        </w:rPr>
        <w:t>)</w:t>
      </w:r>
    </w:p>
    <w:p w:rsidR="007F47C6" w:rsidRPr="007F47C6" w:rsidRDefault="007F47C6" w:rsidP="007F47C6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Дворниченко Семена (5395 м), ЮВ гребню с л</w:t>
      </w:r>
      <w:proofErr w:type="gramStart"/>
      <w:r>
        <w:rPr>
          <w:sz w:val="28"/>
          <w:szCs w:val="28"/>
          <w:lang w:eastAsia="ru-RU"/>
        </w:rPr>
        <w:t>.Л</w:t>
      </w:r>
      <w:proofErr w:type="gramEnd"/>
      <w:r>
        <w:rPr>
          <w:sz w:val="28"/>
          <w:szCs w:val="28"/>
          <w:lang w:eastAsia="ru-RU"/>
        </w:rPr>
        <w:t xml:space="preserve">евый Кичкесу, 3Б, «лс», </w:t>
      </w:r>
      <w:r w:rsidRPr="007F47C6">
        <w:rPr>
          <w:sz w:val="28"/>
          <w:szCs w:val="28"/>
          <w:lang w:eastAsia="ru-RU"/>
        </w:rPr>
        <w:t>Н.Тотмянин, 2018</w:t>
      </w:r>
      <w:r w:rsidR="003B7938">
        <w:rPr>
          <w:sz w:val="28"/>
          <w:szCs w:val="28"/>
          <w:lang w:eastAsia="ru-RU"/>
        </w:rPr>
        <w:t xml:space="preserve">     (4.4.119)</w:t>
      </w:r>
    </w:p>
    <w:p w:rsidR="007F47C6" w:rsidRDefault="007F47C6" w:rsidP="00967B59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Алексей (4911 м) СЗ стене (река Жангарт), 4Б. «к», Ван Беркель Майкл Роберт, 2019</w:t>
      </w:r>
      <w:r w:rsidR="00BA6921">
        <w:rPr>
          <w:sz w:val="28"/>
          <w:szCs w:val="28"/>
          <w:lang w:eastAsia="ru-RU"/>
        </w:rPr>
        <w:t xml:space="preserve">   7.5.87</w:t>
      </w:r>
      <w:r w:rsidR="003B7938">
        <w:rPr>
          <w:sz w:val="28"/>
          <w:szCs w:val="28"/>
          <w:lang w:eastAsia="ru-RU"/>
        </w:rPr>
        <w:t>)</w:t>
      </w:r>
    </w:p>
    <w:p w:rsidR="007F47C6" w:rsidRDefault="007F47C6" w:rsidP="007F47C6">
      <w:pPr>
        <w:pStyle w:val="a4"/>
        <w:rPr>
          <w:sz w:val="28"/>
          <w:szCs w:val="28"/>
          <w:lang w:eastAsia="ru-RU"/>
        </w:rPr>
      </w:pPr>
      <w:r w:rsidRPr="009B357E">
        <w:rPr>
          <w:b/>
          <w:sz w:val="28"/>
          <w:szCs w:val="28"/>
          <w:lang w:eastAsia="ru-RU"/>
        </w:rPr>
        <w:t>Решение</w:t>
      </w:r>
      <w:r>
        <w:rPr>
          <w:sz w:val="28"/>
          <w:szCs w:val="28"/>
          <w:lang w:eastAsia="ru-RU"/>
        </w:rPr>
        <w:t xml:space="preserve">: внести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«Классификатор маршрутов на горные вершины»;</w:t>
      </w:r>
    </w:p>
    <w:p w:rsidR="007F47C6" w:rsidRDefault="007F47C6" w:rsidP="00967B59">
      <w:pPr>
        <w:pStyle w:val="a4"/>
        <w:rPr>
          <w:sz w:val="28"/>
          <w:szCs w:val="28"/>
          <w:lang w:eastAsia="ru-RU"/>
        </w:rPr>
      </w:pPr>
    </w:p>
    <w:p w:rsidR="00967B59" w:rsidRPr="009B357E" w:rsidRDefault="00967B59" w:rsidP="00967B59">
      <w:pPr>
        <w:pStyle w:val="a4"/>
        <w:numPr>
          <w:ilvl w:val="0"/>
          <w:numId w:val="1"/>
        </w:numPr>
        <w:rPr>
          <w:b/>
          <w:sz w:val="28"/>
          <w:szCs w:val="28"/>
          <w:lang w:eastAsia="ru-RU"/>
        </w:rPr>
      </w:pPr>
      <w:r w:rsidRPr="009B357E">
        <w:rPr>
          <w:b/>
          <w:sz w:val="28"/>
          <w:szCs w:val="28"/>
          <w:lang w:eastAsia="ru-RU"/>
        </w:rPr>
        <w:t xml:space="preserve">Изменения, дополнения, уточнения </w:t>
      </w:r>
      <w:proofErr w:type="gramStart"/>
      <w:r w:rsidRPr="009B357E">
        <w:rPr>
          <w:b/>
          <w:sz w:val="28"/>
          <w:szCs w:val="28"/>
          <w:lang w:eastAsia="ru-RU"/>
        </w:rPr>
        <w:t>в</w:t>
      </w:r>
      <w:proofErr w:type="gramEnd"/>
      <w:r w:rsidRPr="009B357E">
        <w:rPr>
          <w:b/>
          <w:sz w:val="28"/>
          <w:szCs w:val="28"/>
          <w:lang w:eastAsia="ru-RU"/>
        </w:rPr>
        <w:t xml:space="preserve"> «</w:t>
      </w:r>
      <w:proofErr w:type="gramStart"/>
      <w:r w:rsidRPr="009B357E">
        <w:rPr>
          <w:b/>
          <w:sz w:val="28"/>
          <w:szCs w:val="28"/>
          <w:lang w:eastAsia="ru-RU"/>
        </w:rPr>
        <w:t>Классификатор</w:t>
      </w:r>
      <w:proofErr w:type="gramEnd"/>
      <w:r w:rsidRPr="009B357E">
        <w:rPr>
          <w:b/>
          <w:sz w:val="28"/>
          <w:szCs w:val="28"/>
          <w:lang w:eastAsia="ru-RU"/>
        </w:rPr>
        <w:t xml:space="preserve"> маршрутов на горные вершины», 2013 г.»</w:t>
      </w:r>
    </w:p>
    <w:p w:rsidR="000C6908" w:rsidRPr="00181981" w:rsidRDefault="009D1888" w:rsidP="008F0969">
      <w:pPr>
        <w:rPr>
          <w:b/>
          <w:sz w:val="28"/>
          <w:szCs w:val="28"/>
          <w:lang w:eastAsia="ru-RU"/>
        </w:rPr>
      </w:pPr>
      <w:r w:rsidRPr="00181981">
        <w:rPr>
          <w:b/>
          <w:sz w:val="28"/>
          <w:szCs w:val="28"/>
          <w:lang w:eastAsia="ru-RU"/>
        </w:rPr>
        <w:t>По мат</w:t>
      </w:r>
      <w:r w:rsidR="00DE1A1C">
        <w:rPr>
          <w:b/>
          <w:sz w:val="28"/>
          <w:szCs w:val="28"/>
          <w:lang w:eastAsia="ru-RU"/>
        </w:rPr>
        <w:t>ериалам А.Афанасьева</w:t>
      </w:r>
      <w:r w:rsidRPr="00181981">
        <w:rPr>
          <w:b/>
          <w:sz w:val="28"/>
          <w:szCs w:val="28"/>
          <w:lang w:eastAsia="ru-RU"/>
        </w:rPr>
        <w:t>:</w:t>
      </w:r>
    </w:p>
    <w:p w:rsidR="009D1888" w:rsidRDefault="009D1888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6.1.2.153  Аршан – надо </w:t>
      </w:r>
      <w:r w:rsidRPr="000D5049">
        <w:rPr>
          <w:b/>
          <w:sz w:val="28"/>
          <w:szCs w:val="28"/>
          <w:lang w:eastAsia="ru-RU"/>
        </w:rPr>
        <w:t>3А</w:t>
      </w:r>
      <w:r>
        <w:rPr>
          <w:sz w:val="28"/>
          <w:szCs w:val="28"/>
          <w:lang w:eastAsia="ru-RU"/>
        </w:rPr>
        <w:t xml:space="preserve"> вместо 2Б</w:t>
      </w:r>
    </w:p>
    <w:p w:rsidR="00DF1360" w:rsidRDefault="00DF1360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6.1.3.5. Оспин Голец (3215 м) -  надо </w:t>
      </w:r>
      <w:r w:rsidRPr="00DF1360">
        <w:rPr>
          <w:b/>
          <w:sz w:val="28"/>
          <w:szCs w:val="28"/>
          <w:lang w:eastAsia="ru-RU"/>
        </w:rPr>
        <w:t>2А</w:t>
      </w:r>
      <w:r>
        <w:rPr>
          <w:sz w:val="28"/>
          <w:szCs w:val="28"/>
          <w:lang w:eastAsia="ru-RU"/>
        </w:rPr>
        <w:t xml:space="preserve"> вместо 2Б</w:t>
      </w:r>
    </w:p>
    <w:p w:rsidR="000C6908" w:rsidRPr="006C42A3" w:rsidRDefault="000D5049" w:rsidP="008F0969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6.1.4.3  3460 (Вершинина) – </w:t>
      </w:r>
      <w:r w:rsidR="00181981">
        <w:rPr>
          <w:rFonts w:ascii="Times New Roman" w:hAnsi="Times New Roman"/>
          <w:sz w:val="28"/>
          <w:szCs w:val="28"/>
          <w:lang w:eastAsia="ru-RU"/>
        </w:rPr>
        <w:t xml:space="preserve"> 3А «к» вместо 3А для группы</w:t>
      </w:r>
      <w:r w:rsidR="005607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C42A3">
        <w:rPr>
          <w:rFonts w:ascii="Times New Roman" w:hAnsi="Times New Roman"/>
          <w:b/>
          <w:sz w:val="28"/>
          <w:szCs w:val="28"/>
          <w:lang w:eastAsia="ru-RU"/>
        </w:rPr>
        <w:t>оставить 3А для группы</w:t>
      </w:r>
    </w:p>
    <w:p w:rsidR="00181981" w:rsidRPr="006C42A3" w:rsidRDefault="00181981" w:rsidP="008F0969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</w:t>
      </w:r>
      <w:r w:rsidR="000D5049">
        <w:rPr>
          <w:rFonts w:ascii="Times New Roman" w:hAnsi="Times New Roman"/>
          <w:sz w:val="28"/>
          <w:szCs w:val="28"/>
          <w:lang w:eastAsia="ru-RU"/>
        </w:rPr>
        <w:t xml:space="preserve">4.4  </w:t>
      </w:r>
      <w:proofErr w:type="gramStart"/>
      <w:r w:rsidR="000D5049">
        <w:rPr>
          <w:rFonts w:ascii="Times New Roman" w:hAnsi="Times New Roman"/>
          <w:sz w:val="28"/>
          <w:szCs w:val="28"/>
          <w:lang w:eastAsia="ru-RU"/>
        </w:rPr>
        <w:t>Неожиданная</w:t>
      </w:r>
      <w:proofErr w:type="gramEnd"/>
      <w:r w:rsidR="000D5049">
        <w:rPr>
          <w:rFonts w:ascii="Times New Roman" w:hAnsi="Times New Roman"/>
          <w:sz w:val="28"/>
          <w:szCs w:val="28"/>
          <w:lang w:eastAsia="ru-RU"/>
        </w:rPr>
        <w:t xml:space="preserve"> (4000 м) – </w:t>
      </w:r>
      <w:r>
        <w:rPr>
          <w:rFonts w:ascii="Times New Roman" w:hAnsi="Times New Roman"/>
          <w:sz w:val="28"/>
          <w:szCs w:val="28"/>
          <w:lang w:eastAsia="ru-RU"/>
        </w:rPr>
        <w:t xml:space="preserve"> 4А «к» вместо 4А для группы</w:t>
      </w:r>
      <w:r w:rsidR="000D504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0D5049" w:rsidRPr="006C42A3">
        <w:rPr>
          <w:rFonts w:ascii="Times New Roman" w:hAnsi="Times New Roman"/>
          <w:b/>
          <w:sz w:val="28"/>
          <w:szCs w:val="28"/>
          <w:lang w:eastAsia="ru-RU"/>
        </w:rPr>
        <w:t>оставить 4А для группы</w:t>
      </w:r>
    </w:p>
    <w:p w:rsidR="00181981" w:rsidRPr="005F32C7" w:rsidRDefault="00181981" w:rsidP="008F096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9.3. 30 Медвежья тундра (2210 м) – над</w:t>
      </w:r>
      <w:r w:rsidRPr="000D5049">
        <w:rPr>
          <w:rFonts w:ascii="Times New Roman" w:hAnsi="Times New Roman"/>
          <w:b/>
          <w:sz w:val="28"/>
          <w:szCs w:val="28"/>
          <w:lang w:eastAsia="ru-RU"/>
        </w:rPr>
        <w:t xml:space="preserve"> 2Б</w:t>
      </w:r>
      <w:r>
        <w:rPr>
          <w:rFonts w:ascii="Times New Roman" w:hAnsi="Times New Roman"/>
          <w:sz w:val="28"/>
          <w:szCs w:val="28"/>
          <w:lang w:eastAsia="ru-RU"/>
        </w:rPr>
        <w:t xml:space="preserve"> вместо 2А</w:t>
      </w:r>
    </w:p>
    <w:p w:rsidR="00CF373C" w:rsidRPr="00062615" w:rsidRDefault="00062615" w:rsidP="00CF373C">
      <w:pPr>
        <w:rPr>
          <w:rFonts w:ascii="Times New Roman" w:hAnsi="Times New Roman"/>
          <w:b/>
          <w:sz w:val="32"/>
          <w:szCs w:val="32"/>
        </w:rPr>
      </w:pPr>
      <w:r w:rsidRPr="00062615">
        <w:rPr>
          <w:rFonts w:ascii="Times New Roman" w:hAnsi="Times New Roman"/>
          <w:b/>
          <w:sz w:val="32"/>
          <w:szCs w:val="32"/>
        </w:rPr>
        <w:t>4.  Решение классификационной комиссии ФАР:</w:t>
      </w:r>
    </w:p>
    <w:p w:rsidR="00CF373C" w:rsidRPr="00062615" w:rsidRDefault="00062615" w:rsidP="000626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="00CF373C" w:rsidRPr="00062615">
        <w:rPr>
          <w:rFonts w:ascii="Times New Roman" w:hAnsi="Times New Roman"/>
          <w:sz w:val="28"/>
          <w:szCs w:val="28"/>
        </w:rPr>
        <w:t xml:space="preserve">Не принимать к рассмотрению на классификационную комиссию ФАР отчёты на маршруты с 3-ю по 6-ю категорию </w:t>
      </w:r>
      <w:proofErr w:type="gramStart"/>
      <w:r w:rsidR="00CF373C" w:rsidRPr="00062615">
        <w:rPr>
          <w:rFonts w:ascii="Times New Roman" w:hAnsi="Times New Roman"/>
          <w:sz w:val="28"/>
          <w:szCs w:val="28"/>
        </w:rPr>
        <w:t>сложности</w:t>
      </w:r>
      <w:proofErr w:type="gramEnd"/>
      <w:r w:rsidR="00CF373C" w:rsidRPr="00062615">
        <w:rPr>
          <w:rFonts w:ascii="Times New Roman" w:hAnsi="Times New Roman"/>
          <w:sz w:val="28"/>
          <w:szCs w:val="28"/>
        </w:rPr>
        <w:t xml:space="preserve"> не отвечающие обязательным требованиям в нормативном документе -</w:t>
      </w:r>
      <w:r w:rsidR="0006429B">
        <w:rPr>
          <w:rFonts w:ascii="Times New Roman" w:hAnsi="Times New Roman"/>
          <w:sz w:val="28"/>
          <w:szCs w:val="28"/>
        </w:rPr>
        <w:t xml:space="preserve"> </w:t>
      </w:r>
      <w:r w:rsidR="00CF373C" w:rsidRPr="00062615">
        <w:rPr>
          <w:rFonts w:ascii="Times New Roman" w:hAnsi="Times New Roman"/>
          <w:sz w:val="28"/>
          <w:szCs w:val="28"/>
        </w:rPr>
        <w:t>«Единые  требования к отчету для классификации» (в частности не выполнение требований: - лист 3. Стр.6, 6а; лист 4 и лист 5. стр. 9);</w:t>
      </w:r>
    </w:p>
    <w:p w:rsidR="00CF373C" w:rsidRP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="00CF373C" w:rsidRPr="0006429B">
        <w:rPr>
          <w:rFonts w:ascii="Times New Roman" w:hAnsi="Times New Roman"/>
          <w:sz w:val="28"/>
          <w:szCs w:val="28"/>
        </w:rPr>
        <w:t>тчёты с явными признаками манипулирования иллюстративными и др. материалами;</w:t>
      </w:r>
    </w:p>
    <w:p w:rsidR="00CF373C" w:rsidRP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</w:t>
      </w:r>
      <w:r w:rsidR="00CF373C" w:rsidRPr="0006429B">
        <w:rPr>
          <w:rFonts w:ascii="Times New Roman" w:hAnsi="Times New Roman"/>
          <w:sz w:val="28"/>
          <w:szCs w:val="28"/>
        </w:rPr>
        <w:t>тчёты с фактами плагиата в описании;</w:t>
      </w:r>
    </w:p>
    <w:p w:rsidR="00CF373C" w:rsidRP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</w:t>
      </w:r>
      <w:r w:rsidR="00CF373C" w:rsidRPr="0006429B">
        <w:rPr>
          <w:rFonts w:ascii="Times New Roman" w:hAnsi="Times New Roman"/>
          <w:sz w:val="28"/>
          <w:szCs w:val="28"/>
        </w:rPr>
        <w:t>е принимать отчёты с  описанием маршрутов, пройденных «соло», как противореча</w:t>
      </w:r>
      <w:r w:rsidR="00BE5241">
        <w:rPr>
          <w:rFonts w:ascii="Times New Roman" w:hAnsi="Times New Roman"/>
          <w:sz w:val="28"/>
          <w:szCs w:val="28"/>
        </w:rPr>
        <w:t>щим «Правила проведения альпинистских мероприятий» (п.5.7.)</w:t>
      </w:r>
      <w:r>
        <w:rPr>
          <w:rFonts w:ascii="Times New Roman" w:hAnsi="Times New Roman"/>
          <w:sz w:val="28"/>
          <w:szCs w:val="28"/>
        </w:rPr>
        <w:t>;</w:t>
      </w:r>
    </w:p>
    <w:p w:rsid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</w:t>
      </w:r>
      <w:r w:rsidR="00CF373C" w:rsidRPr="0006429B">
        <w:rPr>
          <w:rFonts w:ascii="Times New Roman" w:hAnsi="Times New Roman"/>
          <w:sz w:val="28"/>
          <w:szCs w:val="28"/>
        </w:rPr>
        <w:t>екомендовать авторам</w:t>
      </w:r>
      <w:r w:rsidR="00930943" w:rsidRPr="0006429B">
        <w:rPr>
          <w:rFonts w:ascii="Times New Roman" w:hAnsi="Times New Roman"/>
          <w:sz w:val="28"/>
          <w:szCs w:val="28"/>
        </w:rPr>
        <w:t xml:space="preserve"> отчётов, предназначенных для классификационной комиссии</w:t>
      </w:r>
      <w:r w:rsidR="00CF373C" w:rsidRPr="0006429B">
        <w:rPr>
          <w:rFonts w:ascii="Times New Roman" w:hAnsi="Times New Roman"/>
          <w:sz w:val="28"/>
          <w:szCs w:val="28"/>
        </w:rPr>
        <w:t>, не</w:t>
      </w:r>
      <w:r w:rsidR="00930943" w:rsidRPr="0006429B">
        <w:rPr>
          <w:rFonts w:ascii="Times New Roman" w:hAnsi="Times New Roman"/>
          <w:sz w:val="28"/>
          <w:szCs w:val="28"/>
        </w:rPr>
        <w:t xml:space="preserve"> пиарить их в СМИ до принятия классификационной комиссией</w:t>
      </w:r>
      <w:r w:rsidR="00CF373C" w:rsidRPr="00064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ФАР решения по их классификации;</w:t>
      </w:r>
    </w:p>
    <w:p w:rsidR="00CF373C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 Рекомендовать редакционной коллегии по изданию «Классификатора маршрутов на горные вершины» исключить из публикации подпункты а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, в… по маршрутам от 5Б категории сложности и выше.</w:t>
      </w:r>
      <w:r w:rsidR="00CF373C" w:rsidRPr="0006429B">
        <w:rPr>
          <w:rFonts w:ascii="Times New Roman" w:hAnsi="Times New Roman"/>
          <w:sz w:val="28"/>
          <w:szCs w:val="28"/>
        </w:rPr>
        <w:br/>
      </w:r>
    </w:p>
    <w:p w:rsidR="0006429B" w:rsidRP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</w:t>
      </w:r>
    </w:p>
    <w:p w:rsidR="00D425B8" w:rsidRPr="00476470" w:rsidRDefault="00D425B8" w:rsidP="006C42A3">
      <w:r w:rsidRPr="00476470">
        <w:t>Примечания</w:t>
      </w:r>
      <w:r w:rsidR="008E483E" w:rsidRPr="00476470">
        <w:t>:</w:t>
      </w:r>
    </w:p>
    <w:p w:rsidR="00476470" w:rsidRPr="00476470" w:rsidRDefault="006C42A3" w:rsidP="006C42A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476470" w:rsidRPr="00476470">
        <w:rPr>
          <w:rFonts w:ascii="Times New Roman" w:hAnsi="Times New Roman"/>
          <w:sz w:val="24"/>
          <w:szCs w:val="24"/>
          <w:lang w:eastAsia="ru-RU"/>
        </w:rPr>
        <w:t xml:space="preserve">- таблица УИАА и большинство фото не отвечают нормативному документу– </w:t>
      </w:r>
      <w:proofErr w:type="gramStart"/>
      <w:r w:rsidR="00476470" w:rsidRPr="00476470">
        <w:rPr>
          <w:rFonts w:ascii="Times New Roman" w:hAnsi="Times New Roman"/>
          <w:sz w:val="24"/>
          <w:szCs w:val="24"/>
          <w:lang w:eastAsia="ru-RU"/>
        </w:rPr>
        <w:t>«Е</w:t>
      </w:r>
      <w:proofErr w:type="gramEnd"/>
      <w:r w:rsidR="00476470" w:rsidRPr="00476470">
        <w:rPr>
          <w:rFonts w:ascii="Times New Roman" w:hAnsi="Times New Roman"/>
          <w:sz w:val="24"/>
          <w:szCs w:val="24"/>
          <w:lang w:eastAsia="ru-RU"/>
        </w:rPr>
        <w:t>диные требования к отчёту для классификации»  для маршрутов 5-6 к. сл.,  см. лист 3, стр. 6, 6А и лист 5, стр. 9;</w:t>
      </w:r>
    </w:p>
    <w:p w:rsidR="008E483E" w:rsidRPr="006C42A3" w:rsidRDefault="00476470" w:rsidP="006C42A3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476470">
        <w:rPr>
          <w:rFonts w:ascii="Times New Roman" w:hAnsi="Times New Roman"/>
          <w:sz w:val="24"/>
          <w:szCs w:val="24"/>
          <w:lang w:eastAsia="ru-RU"/>
        </w:rPr>
        <w:t>- указанные величины протяженности и перепада маршрута  дают значение крутизны ≈50</w:t>
      </w:r>
      <w:r w:rsidRPr="0047647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0  </w:t>
      </w:r>
      <w:r w:rsidRPr="00476470">
        <w:rPr>
          <w:rFonts w:ascii="Times New Roman" w:hAnsi="Times New Roman"/>
          <w:sz w:val="24"/>
          <w:szCs w:val="24"/>
          <w:lang w:eastAsia="ru-RU"/>
        </w:rPr>
        <w:t>(в отчете 60</w:t>
      </w:r>
      <w:r w:rsidRPr="00476470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476470">
        <w:rPr>
          <w:rFonts w:ascii="Times New Roman" w:hAnsi="Times New Roman"/>
          <w:sz w:val="24"/>
          <w:szCs w:val="24"/>
          <w:lang w:eastAsia="ru-RU"/>
        </w:rPr>
        <w:t>-65</w:t>
      </w:r>
      <w:r w:rsidRPr="00476470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476470">
        <w:rPr>
          <w:rFonts w:ascii="Times New Roman" w:hAnsi="Times New Roman"/>
          <w:sz w:val="24"/>
          <w:szCs w:val="24"/>
          <w:lang w:eastAsia="ru-RU"/>
        </w:rPr>
        <w:t>),  поэтому следует в таблице УИАА заполнить столбец (см.  лист 3. стр. 6, 6А нормативного документа) с дифференцированными значениями протяженности и крутизны каждого участка с указанием количества, типа использованных крючьев и их назначения на каждом конкретном участке и дать ссылки на соответствующее фото в отчёте!!!;</w:t>
      </w:r>
      <w:proofErr w:type="gramEnd"/>
      <w:r w:rsidR="006C42A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476470">
        <w:rPr>
          <w:rFonts w:ascii="Times New Roman" w:hAnsi="Times New Roman"/>
          <w:sz w:val="24"/>
          <w:szCs w:val="24"/>
          <w:lang w:eastAsia="ru-RU"/>
        </w:rPr>
        <w:t xml:space="preserve">- фото участка </w:t>
      </w:r>
      <w:r w:rsidRPr="00476470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476470">
        <w:rPr>
          <w:rFonts w:ascii="Times New Roman" w:hAnsi="Times New Roman"/>
          <w:sz w:val="24"/>
          <w:szCs w:val="24"/>
          <w:lang w:eastAsia="ru-RU"/>
        </w:rPr>
        <w:t xml:space="preserve">5 – </w:t>
      </w:r>
      <w:r w:rsidRPr="00476470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476470">
        <w:rPr>
          <w:rFonts w:ascii="Times New Roman" w:hAnsi="Times New Roman"/>
          <w:sz w:val="24"/>
          <w:szCs w:val="24"/>
          <w:lang w:eastAsia="ru-RU"/>
        </w:rPr>
        <w:t>6 в отчёте - единственное отображающее  работу на рельефе 5 к. сл.</w:t>
      </w:r>
    </w:p>
    <w:p w:rsidR="00ED4D5B" w:rsidRDefault="001C2940" w:rsidP="006C42A3">
      <w:proofErr w:type="gramStart"/>
      <w:r>
        <w:t>2.</w:t>
      </w:r>
      <w:r w:rsidR="00D425B8">
        <w:t xml:space="preserve"> </w:t>
      </w:r>
      <w:r w:rsidR="0006429B">
        <w:t xml:space="preserve"> - недостаточно материала (см. лист 3, стр. 6, 6А в «Единые требования…».</w:t>
      </w:r>
      <w:proofErr w:type="gramEnd"/>
    </w:p>
    <w:p w:rsidR="0006429B" w:rsidRDefault="0006429B" w:rsidP="006C42A3">
      <w:r>
        <w:t>Предоставить картосхему, нет технического фото с нанесенными участками маршрута.</w:t>
      </w:r>
    </w:p>
    <w:p w:rsidR="00D425B8" w:rsidRPr="00EF5C67" w:rsidRDefault="00D425B8" w:rsidP="006C42A3">
      <w:pPr>
        <w:rPr>
          <w:rFonts w:asciiTheme="minorHAnsi" w:hAnsiTheme="minorHAnsi" w:cstheme="minorHAnsi"/>
          <w:i/>
          <w:sz w:val="24"/>
          <w:szCs w:val="24"/>
        </w:rPr>
      </w:pPr>
      <w:r>
        <w:t>3</w:t>
      </w:r>
      <w:r w:rsidR="001C2940">
        <w:t>.</w:t>
      </w:r>
      <w:r>
        <w:t xml:space="preserve">  - отсутствует техническое фото с разби</w:t>
      </w:r>
      <w:r w:rsidR="00476470">
        <w:t>вкой по участкам на</w:t>
      </w:r>
      <w:r w:rsidR="006A52E1">
        <w:t xml:space="preserve"> </w:t>
      </w:r>
      <w:r>
        <w:t>линия</w:t>
      </w:r>
      <w:r w:rsidR="0056502C">
        <w:t xml:space="preserve"> маршрута; возможно ориентация</w:t>
      </w:r>
      <w:proofErr w:type="gramStart"/>
      <w:r w:rsidR="0056502C">
        <w:t xml:space="preserve"> В</w:t>
      </w:r>
      <w:proofErr w:type="gramEnd"/>
      <w:r>
        <w:t xml:space="preserve"> кф.</w:t>
      </w:r>
      <w:r w:rsidR="0056502C">
        <w:t xml:space="preserve"> ЮВ гребня; </w:t>
      </w:r>
      <w:r w:rsidR="0056502C" w:rsidRPr="0056502C">
        <w:rPr>
          <w:rFonts w:asciiTheme="minorHAnsi" w:hAnsiTheme="minorHAnsi" w:cstheme="minorHAnsi"/>
          <w:i/>
          <w:sz w:val="24"/>
          <w:szCs w:val="24"/>
        </w:rPr>
        <w:t>-</w:t>
      </w:r>
      <w:r w:rsidR="0056502C" w:rsidRPr="006C42A3">
        <w:rPr>
          <w:rFonts w:asciiTheme="minorHAnsi" w:hAnsiTheme="minorHAnsi" w:cstheme="minorHAnsi"/>
          <w:sz w:val="24"/>
          <w:szCs w:val="24"/>
        </w:rPr>
        <w:t xml:space="preserve"> много лирики, есть даже вульгаризм в описании, но нет конкретики:- в схеме УИАА должен соблюдаться масштаб (М 1:2000)  и необходимо отобразить все  столбцы с заполнением - см. лист 3, </w:t>
      </w:r>
      <w:proofErr w:type="gramStart"/>
      <w:r w:rsidR="0056502C" w:rsidRPr="006C42A3">
        <w:rPr>
          <w:rFonts w:asciiTheme="minorHAnsi" w:hAnsiTheme="minorHAnsi" w:cstheme="minorHAnsi"/>
          <w:sz w:val="24"/>
          <w:szCs w:val="24"/>
        </w:rPr>
        <w:t>стр</w:t>
      </w:r>
      <w:proofErr w:type="gramEnd"/>
      <w:r w:rsidR="0056502C" w:rsidRPr="006C42A3">
        <w:rPr>
          <w:rFonts w:asciiTheme="minorHAnsi" w:hAnsiTheme="minorHAnsi" w:cstheme="minorHAnsi"/>
          <w:sz w:val="24"/>
          <w:szCs w:val="24"/>
        </w:rPr>
        <w:t xml:space="preserve"> 6, 6А нормативного документа «Единые …» ;</w:t>
      </w:r>
      <w:r w:rsidR="0056502C" w:rsidRPr="0056502C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EF5C67" w:rsidRPr="00EF5C67" w:rsidRDefault="00EF5C67" w:rsidP="006C42A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EF5C67">
        <w:rPr>
          <w:rFonts w:ascii="Times New Roman" w:hAnsi="Times New Roman"/>
          <w:sz w:val="24"/>
          <w:szCs w:val="24"/>
          <w:lang w:eastAsia="ru-RU"/>
        </w:rPr>
        <w:t>- указанные величины протяженности и перепада маршрута дают значение крутизны ≈43</w:t>
      </w:r>
      <w:r w:rsidRPr="00EF5C67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proofErr w:type="gramStart"/>
      <w:r w:rsidRPr="00EF5C67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F5C67">
        <w:rPr>
          <w:rFonts w:ascii="Times New Roman" w:hAnsi="Times New Roman"/>
          <w:sz w:val="24"/>
          <w:szCs w:val="24"/>
          <w:lang w:eastAsia="ru-RU"/>
        </w:rPr>
        <w:t>?</w:t>
      </w:r>
      <w:proofErr w:type="gramEnd"/>
      <w:r w:rsidRPr="00EF5C67">
        <w:rPr>
          <w:rFonts w:ascii="Times New Roman" w:hAnsi="Times New Roman"/>
          <w:sz w:val="24"/>
          <w:szCs w:val="24"/>
          <w:lang w:eastAsia="ru-RU"/>
        </w:rPr>
        <w:t>??, что не соответствует понятию - «стена»;</w:t>
      </w:r>
    </w:p>
    <w:p w:rsidR="00EF5C67" w:rsidRPr="00EF5C67" w:rsidRDefault="00EF5C67" w:rsidP="006C42A3">
      <w:pPr>
        <w:rPr>
          <w:rFonts w:ascii="Times New Roman" w:hAnsi="Times New Roman"/>
          <w:sz w:val="24"/>
          <w:szCs w:val="24"/>
        </w:rPr>
      </w:pPr>
      <w:r w:rsidRPr="00EF5C67">
        <w:rPr>
          <w:rFonts w:ascii="Times New Roman" w:hAnsi="Times New Roman"/>
          <w:sz w:val="24"/>
          <w:szCs w:val="24"/>
          <w:lang w:eastAsia="ru-RU"/>
        </w:rPr>
        <w:t>-</w:t>
      </w:r>
      <w:r w:rsidRPr="00EF5C67">
        <w:rPr>
          <w:rFonts w:ascii="Times New Roman" w:hAnsi="Times New Roman"/>
          <w:sz w:val="24"/>
          <w:szCs w:val="24"/>
        </w:rPr>
        <w:t xml:space="preserve">- в схеме УИАА должен соблюдаться масштаб (М 1:2000)  и необходимо отобразить все  столбцы с заполнением - см. лист 3, </w:t>
      </w:r>
      <w:proofErr w:type="gramStart"/>
      <w:r w:rsidRPr="00EF5C67">
        <w:rPr>
          <w:rFonts w:ascii="Times New Roman" w:hAnsi="Times New Roman"/>
          <w:sz w:val="24"/>
          <w:szCs w:val="24"/>
        </w:rPr>
        <w:t>стр</w:t>
      </w:r>
      <w:proofErr w:type="gramEnd"/>
      <w:r w:rsidRPr="00EF5C67">
        <w:rPr>
          <w:rFonts w:ascii="Times New Roman" w:hAnsi="Times New Roman"/>
          <w:sz w:val="24"/>
          <w:szCs w:val="24"/>
        </w:rPr>
        <w:t xml:space="preserve"> 6, 6А нормативного документа «Единые …» ; </w:t>
      </w:r>
    </w:p>
    <w:p w:rsidR="00EF5C67" w:rsidRPr="00EF5C67" w:rsidRDefault="00EF5C67" w:rsidP="006C42A3">
      <w:pPr>
        <w:rPr>
          <w:rFonts w:ascii="Times New Roman" w:hAnsi="Times New Roman"/>
          <w:sz w:val="24"/>
          <w:szCs w:val="24"/>
          <w:lang w:eastAsia="ru-RU"/>
        </w:rPr>
      </w:pPr>
      <w:r w:rsidRPr="00EF5C67">
        <w:rPr>
          <w:rFonts w:ascii="Times New Roman" w:hAnsi="Times New Roman"/>
          <w:sz w:val="24"/>
          <w:szCs w:val="24"/>
          <w:lang w:eastAsia="ru-RU"/>
        </w:rPr>
        <w:t xml:space="preserve">- по материалам отчёта (по фото), рельеф и техника его преодоления соответствуют к. сл. не более 4-ой (маршрут А. Бычкова 1951 г.- ржавый вертикальный крюк (ВЦСПС) см. фото на стр. 22 по всей вероятности ржавел в трещине много лет); </w:t>
      </w:r>
    </w:p>
    <w:p w:rsidR="001C2940" w:rsidRDefault="001C2940" w:rsidP="00EF5C67"/>
    <w:sectPr w:rsidR="001C2940" w:rsidSect="006D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savePreviewPicture/>
  <w:compat/>
  <w:rsids>
    <w:rsidRoot w:val="00347F52"/>
    <w:rsid w:val="00062615"/>
    <w:rsid w:val="0006429B"/>
    <w:rsid w:val="000C6908"/>
    <w:rsid w:val="000D5049"/>
    <w:rsid w:val="00124BF8"/>
    <w:rsid w:val="00181981"/>
    <w:rsid w:val="001C2940"/>
    <w:rsid w:val="001D5CA4"/>
    <w:rsid w:val="001D668D"/>
    <w:rsid w:val="001D6BB8"/>
    <w:rsid w:val="001F7B3E"/>
    <w:rsid w:val="00215193"/>
    <w:rsid w:val="00245F31"/>
    <w:rsid w:val="002C3AFC"/>
    <w:rsid w:val="00347F52"/>
    <w:rsid w:val="0036574E"/>
    <w:rsid w:val="003B7938"/>
    <w:rsid w:val="003F3055"/>
    <w:rsid w:val="004335B4"/>
    <w:rsid w:val="00474F62"/>
    <w:rsid w:val="00476470"/>
    <w:rsid w:val="00551459"/>
    <w:rsid w:val="00560747"/>
    <w:rsid w:val="0056502C"/>
    <w:rsid w:val="00587470"/>
    <w:rsid w:val="005E348A"/>
    <w:rsid w:val="005E6756"/>
    <w:rsid w:val="00604ABD"/>
    <w:rsid w:val="0061534A"/>
    <w:rsid w:val="00633C54"/>
    <w:rsid w:val="00651825"/>
    <w:rsid w:val="006A2DDE"/>
    <w:rsid w:val="006A52E1"/>
    <w:rsid w:val="006C42A3"/>
    <w:rsid w:val="006D511F"/>
    <w:rsid w:val="006D6C35"/>
    <w:rsid w:val="0073416A"/>
    <w:rsid w:val="007407E6"/>
    <w:rsid w:val="007F47C6"/>
    <w:rsid w:val="00853462"/>
    <w:rsid w:val="008E483E"/>
    <w:rsid w:val="008F0969"/>
    <w:rsid w:val="00903017"/>
    <w:rsid w:val="00930943"/>
    <w:rsid w:val="00936C12"/>
    <w:rsid w:val="00952833"/>
    <w:rsid w:val="00967B59"/>
    <w:rsid w:val="00970BED"/>
    <w:rsid w:val="009B357E"/>
    <w:rsid w:val="009B60CD"/>
    <w:rsid w:val="009B7FA4"/>
    <w:rsid w:val="009D1888"/>
    <w:rsid w:val="00A17BC1"/>
    <w:rsid w:val="00A50690"/>
    <w:rsid w:val="00A9550F"/>
    <w:rsid w:val="00AD43EB"/>
    <w:rsid w:val="00B17689"/>
    <w:rsid w:val="00B30B80"/>
    <w:rsid w:val="00B66476"/>
    <w:rsid w:val="00BA6921"/>
    <w:rsid w:val="00BB3AC0"/>
    <w:rsid w:val="00BE3294"/>
    <w:rsid w:val="00BE5241"/>
    <w:rsid w:val="00CB1D48"/>
    <w:rsid w:val="00CC14EF"/>
    <w:rsid w:val="00CF373C"/>
    <w:rsid w:val="00D26C97"/>
    <w:rsid w:val="00D425B8"/>
    <w:rsid w:val="00DB5373"/>
    <w:rsid w:val="00DC30BF"/>
    <w:rsid w:val="00DE1A1C"/>
    <w:rsid w:val="00DE4F2D"/>
    <w:rsid w:val="00DF1360"/>
    <w:rsid w:val="00E93C0C"/>
    <w:rsid w:val="00EC6D65"/>
    <w:rsid w:val="00ED4D5B"/>
    <w:rsid w:val="00EF5C67"/>
    <w:rsid w:val="00F11200"/>
    <w:rsid w:val="00F13860"/>
    <w:rsid w:val="00F213F8"/>
    <w:rsid w:val="00F94B12"/>
    <w:rsid w:val="00F94D98"/>
    <w:rsid w:val="00FB7738"/>
    <w:rsid w:val="00FE3562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2019-12-07T10:54:00Z</dcterms:created>
  <dcterms:modified xsi:type="dcterms:W3CDTF">2019-12-07T11:19:00Z</dcterms:modified>
</cp:coreProperties>
</file>