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52" w:rsidRPr="00082A65" w:rsidRDefault="00347F52" w:rsidP="00347F52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ФЕДЕРАЦИЯ АЛЬПИНИЗМА РОССИИ</w:t>
      </w:r>
    </w:p>
    <w:p w:rsidR="00347F52" w:rsidRPr="00082A65" w:rsidRDefault="00347F52" w:rsidP="00347F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ПРОТОКОЛ  </w:t>
      </w:r>
      <w:r w:rsidR="00B42E3B">
        <w:rPr>
          <w:rFonts w:ascii="Times New Roman" w:hAnsi="Times New Roman"/>
          <w:b/>
          <w:bCs/>
          <w:sz w:val="28"/>
          <w:szCs w:val="28"/>
          <w:lang w:eastAsia="ru-RU"/>
        </w:rPr>
        <w:t>№ 2</w:t>
      </w:r>
      <w:r w:rsidR="00B42E3B" w:rsidRPr="00B42E3B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="005514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КЛАССИФИКАЦИОННОЙ </w:t>
      </w:r>
      <w:r w:rsidRPr="00082A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14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КОМИССИИ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347F52" w:rsidRPr="00082A65" w:rsidRDefault="00347F52" w:rsidP="00347F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82A6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3A1A1A">
        <w:rPr>
          <w:rFonts w:ascii="Times New Roman" w:hAnsi="Times New Roman"/>
          <w:sz w:val="28"/>
          <w:szCs w:val="28"/>
          <w:lang w:eastAsia="ru-RU"/>
        </w:rPr>
        <w:t xml:space="preserve">                           24</w:t>
      </w:r>
      <w:r w:rsidR="003F3055">
        <w:rPr>
          <w:rFonts w:ascii="Times New Roman" w:hAnsi="Times New Roman"/>
          <w:sz w:val="28"/>
          <w:szCs w:val="28"/>
          <w:lang w:eastAsia="ru-RU"/>
        </w:rPr>
        <w:t xml:space="preserve"> декабря</w:t>
      </w:r>
      <w:r w:rsidRPr="00082A65">
        <w:rPr>
          <w:rFonts w:ascii="Times New Roman" w:hAnsi="Times New Roman"/>
          <w:sz w:val="28"/>
          <w:szCs w:val="28"/>
          <w:lang w:eastAsia="ru-RU"/>
        </w:rPr>
        <w:t xml:space="preserve">  2019 г., Москва.</w:t>
      </w:r>
    </w:p>
    <w:p w:rsidR="00347F52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E4C65">
        <w:rPr>
          <w:rFonts w:ascii="Times New Roman" w:hAnsi="Times New Roman"/>
          <w:sz w:val="28"/>
          <w:szCs w:val="28"/>
          <w:lang w:eastAsia="ru-RU"/>
        </w:rPr>
        <w:t>Члены комиссии: А. Одинцов (председатель), А.Афанасьев, Б.Богданов</w:t>
      </w:r>
      <w:proofErr w:type="gramStart"/>
      <w:r w:rsidRPr="001E4C65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1E4C6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E348A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E4C65">
        <w:rPr>
          <w:rFonts w:ascii="Times New Roman" w:hAnsi="Times New Roman"/>
          <w:sz w:val="28"/>
          <w:szCs w:val="28"/>
          <w:lang w:eastAsia="ru-RU"/>
        </w:rPr>
        <w:t>Р. Гиута</w:t>
      </w:r>
      <w:r>
        <w:rPr>
          <w:rFonts w:ascii="Times New Roman" w:hAnsi="Times New Roman"/>
          <w:sz w:val="28"/>
          <w:szCs w:val="28"/>
          <w:lang w:eastAsia="ru-RU"/>
        </w:rPr>
        <w:t>швили, Ю. Козлов,</w:t>
      </w:r>
      <w:r w:rsidR="001D668D">
        <w:rPr>
          <w:rFonts w:ascii="Times New Roman" w:hAnsi="Times New Roman"/>
          <w:sz w:val="28"/>
          <w:szCs w:val="28"/>
          <w:lang w:eastAsia="ru-RU"/>
        </w:rPr>
        <w:t xml:space="preserve"> В.Лавриненко,</w:t>
      </w:r>
      <w:r w:rsidRPr="001E4C65">
        <w:rPr>
          <w:rFonts w:ascii="Times New Roman" w:hAnsi="Times New Roman"/>
          <w:sz w:val="28"/>
          <w:szCs w:val="28"/>
          <w:lang w:eastAsia="ru-RU"/>
        </w:rPr>
        <w:t xml:space="preserve"> В.Пехтерев,  В.Скрипко, </w:t>
      </w:r>
    </w:p>
    <w:p w:rsidR="00347F52" w:rsidRPr="001E4C65" w:rsidRDefault="00FB6CB6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В. Шатаев</w:t>
      </w:r>
    </w:p>
    <w:p w:rsidR="00347F52" w:rsidRPr="001E4C65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47F52" w:rsidRPr="001E4C65" w:rsidRDefault="00347F52" w:rsidP="00347F52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eastAsia="ru-RU"/>
        </w:rPr>
      </w:pPr>
      <w:r w:rsidRPr="001E4C65">
        <w:rPr>
          <w:rFonts w:ascii="Times New Roman" w:hAnsi="Times New Roman"/>
          <w:b/>
          <w:sz w:val="28"/>
          <w:szCs w:val="28"/>
          <w:lang w:eastAsia="ru-RU"/>
        </w:rPr>
        <w:t xml:space="preserve"> Рассмотрены отчеты о восхождении на вершины </w:t>
      </w:r>
    </w:p>
    <w:p w:rsidR="00347F52" w:rsidRPr="001E4C65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E4C65">
        <w:rPr>
          <w:rFonts w:ascii="Times New Roman" w:hAnsi="Times New Roman"/>
          <w:sz w:val="28"/>
          <w:szCs w:val="28"/>
          <w:lang w:eastAsia="ru-RU"/>
        </w:rPr>
        <w:t xml:space="preserve"> (нумерация маршрутов к «Классификатору маршрутов на горные вершины» 2013 года): </w:t>
      </w:r>
    </w:p>
    <w:p w:rsidR="00FA09AB" w:rsidRDefault="00FA09AB" w:rsidP="008F0969">
      <w:pPr>
        <w:rPr>
          <w:sz w:val="28"/>
          <w:szCs w:val="28"/>
          <w:lang w:eastAsia="ru-RU"/>
        </w:rPr>
      </w:pPr>
    </w:p>
    <w:p w:rsidR="00FA09AB" w:rsidRDefault="00FA09AB" w:rsidP="008F0969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5.1.1.  Саук-Джайляу (Ц) (5227 м), ледовому кулуару </w:t>
      </w:r>
      <w:proofErr w:type="gramStart"/>
      <w:r>
        <w:rPr>
          <w:sz w:val="28"/>
          <w:szCs w:val="28"/>
          <w:lang w:eastAsia="ru-RU"/>
        </w:rPr>
        <w:t>С</w:t>
      </w:r>
      <w:proofErr w:type="gramEnd"/>
      <w:r>
        <w:rPr>
          <w:sz w:val="28"/>
          <w:szCs w:val="28"/>
          <w:lang w:eastAsia="ru-RU"/>
        </w:rPr>
        <w:t xml:space="preserve"> стены, 6А ор., «к»,</w:t>
      </w:r>
    </w:p>
    <w:p w:rsidR="00FA09AB" w:rsidRDefault="00FA09AB" w:rsidP="008F0969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А.Тюлюпо, 2019</w:t>
      </w:r>
    </w:p>
    <w:p w:rsidR="00FA09AB" w:rsidRDefault="00FA09AB" w:rsidP="008F0969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Классифицировать – </w:t>
      </w:r>
      <w:r w:rsidR="003A1A1A">
        <w:rPr>
          <w:sz w:val="28"/>
          <w:szCs w:val="28"/>
          <w:lang w:eastAsia="ru-RU"/>
        </w:rPr>
        <w:t xml:space="preserve"> 6А, «к»</w:t>
      </w:r>
      <w:r w:rsidR="005C5107">
        <w:rPr>
          <w:sz w:val="28"/>
          <w:szCs w:val="28"/>
          <w:lang w:eastAsia="ru-RU"/>
        </w:rPr>
        <w:t xml:space="preserve">   (5.1.1.135)</w:t>
      </w:r>
    </w:p>
    <w:p w:rsidR="00FA09AB" w:rsidRDefault="00FA09AB" w:rsidP="008F0969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6.2.  Голова Саяна (1970 м), левой части СЗ стены, 5А ор</w:t>
      </w:r>
      <w:proofErr w:type="gramStart"/>
      <w:r>
        <w:rPr>
          <w:sz w:val="28"/>
          <w:szCs w:val="28"/>
          <w:lang w:eastAsia="ru-RU"/>
        </w:rPr>
        <w:t>., «</w:t>
      </w:r>
      <w:proofErr w:type="gramEnd"/>
      <w:r>
        <w:rPr>
          <w:sz w:val="28"/>
          <w:szCs w:val="28"/>
          <w:lang w:eastAsia="ru-RU"/>
        </w:rPr>
        <w:t>ск», Т.Иванов,2018</w:t>
      </w:r>
    </w:p>
    <w:p w:rsidR="00FA09AB" w:rsidRDefault="00FA09AB" w:rsidP="008F0969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Классифицировать – </w:t>
      </w:r>
      <w:r w:rsidR="003A1A1A">
        <w:rPr>
          <w:sz w:val="28"/>
          <w:szCs w:val="28"/>
          <w:lang w:eastAsia="ru-RU"/>
        </w:rPr>
        <w:t>5А, «ск»</w:t>
      </w:r>
      <w:r w:rsidR="005C5107">
        <w:rPr>
          <w:sz w:val="28"/>
          <w:szCs w:val="28"/>
          <w:lang w:eastAsia="ru-RU"/>
        </w:rPr>
        <w:t xml:space="preserve"> (6.2.62)</w:t>
      </w:r>
    </w:p>
    <w:p w:rsidR="00FA09AB" w:rsidRDefault="00FA09AB" w:rsidP="008F0969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6.2.  Зуб Дракона (2170 м), правой части ЮЗ стены </w:t>
      </w:r>
      <w:proofErr w:type="gramStart"/>
      <w:r>
        <w:rPr>
          <w:sz w:val="28"/>
          <w:szCs w:val="28"/>
          <w:lang w:eastAsia="ru-RU"/>
        </w:rPr>
        <w:t>З</w:t>
      </w:r>
      <w:proofErr w:type="gramEnd"/>
      <w:r>
        <w:rPr>
          <w:sz w:val="28"/>
          <w:szCs w:val="28"/>
          <w:lang w:eastAsia="ru-RU"/>
        </w:rPr>
        <w:t xml:space="preserve"> «башни», 5Б ор., «ск»,</w:t>
      </w:r>
    </w:p>
    <w:p w:rsidR="00FA09AB" w:rsidRDefault="00FA09AB" w:rsidP="008F0969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А.Жигалов, 2019</w:t>
      </w:r>
    </w:p>
    <w:p w:rsidR="00FA09AB" w:rsidRPr="00FA09AB" w:rsidRDefault="00FA09AB" w:rsidP="008F0969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Классифицировать </w:t>
      </w:r>
      <w:r w:rsidR="003A1A1A">
        <w:rPr>
          <w:sz w:val="28"/>
          <w:szCs w:val="28"/>
          <w:lang w:eastAsia="ru-RU"/>
        </w:rPr>
        <w:t>–</w:t>
      </w:r>
      <w:r>
        <w:rPr>
          <w:sz w:val="28"/>
          <w:szCs w:val="28"/>
          <w:lang w:eastAsia="ru-RU"/>
        </w:rPr>
        <w:t xml:space="preserve"> </w:t>
      </w:r>
      <w:r w:rsidR="003A1A1A">
        <w:rPr>
          <w:sz w:val="28"/>
          <w:szCs w:val="28"/>
          <w:lang w:eastAsia="ru-RU"/>
        </w:rPr>
        <w:t>5Б, «ск»</w:t>
      </w:r>
      <w:r w:rsidR="005C5107">
        <w:rPr>
          <w:sz w:val="28"/>
          <w:szCs w:val="28"/>
          <w:lang w:eastAsia="ru-RU"/>
        </w:rPr>
        <w:t xml:space="preserve"> (6.2.63)</w:t>
      </w:r>
    </w:p>
    <w:p w:rsidR="00B42E3B" w:rsidRDefault="00B42E3B" w:rsidP="008F0969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8.6.  Петрелиуса (1141 м), центру</w:t>
      </w:r>
      <w:proofErr w:type="gramStart"/>
      <w:r>
        <w:rPr>
          <w:sz w:val="28"/>
          <w:szCs w:val="28"/>
          <w:lang w:eastAsia="ru-RU"/>
        </w:rPr>
        <w:t xml:space="preserve"> С</w:t>
      </w:r>
      <w:proofErr w:type="gramEnd"/>
      <w:r>
        <w:rPr>
          <w:sz w:val="28"/>
          <w:szCs w:val="28"/>
          <w:lang w:eastAsia="ru-RU"/>
        </w:rPr>
        <w:t xml:space="preserve"> стены, 5Б ор, «ск», А.Андреев, 2003</w:t>
      </w:r>
    </w:p>
    <w:p w:rsidR="00B42E3B" w:rsidRPr="00B42E3B" w:rsidRDefault="00B42E3B" w:rsidP="008F0969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Классифицировать </w:t>
      </w:r>
      <w:r w:rsidR="003A1A1A">
        <w:rPr>
          <w:sz w:val="28"/>
          <w:szCs w:val="28"/>
          <w:lang w:eastAsia="ru-RU"/>
        </w:rPr>
        <w:t>–</w:t>
      </w:r>
      <w:r>
        <w:rPr>
          <w:sz w:val="28"/>
          <w:szCs w:val="28"/>
          <w:lang w:eastAsia="ru-RU"/>
        </w:rPr>
        <w:t xml:space="preserve"> </w:t>
      </w:r>
      <w:r w:rsidR="003A1A1A">
        <w:rPr>
          <w:sz w:val="28"/>
          <w:szCs w:val="28"/>
          <w:lang w:eastAsia="ru-RU"/>
        </w:rPr>
        <w:t>5Б для группы, «ск»</w:t>
      </w:r>
    </w:p>
    <w:p w:rsidR="00CF373C" w:rsidRDefault="00CF373C" w:rsidP="0006429B">
      <w:pPr>
        <w:rPr>
          <w:rFonts w:ascii="Times New Roman" w:hAnsi="Times New Roman"/>
          <w:sz w:val="28"/>
          <w:szCs w:val="28"/>
        </w:rPr>
      </w:pPr>
      <w:r w:rsidRPr="0006429B">
        <w:rPr>
          <w:rFonts w:ascii="Times New Roman" w:hAnsi="Times New Roman"/>
          <w:sz w:val="28"/>
          <w:szCs w:val="28"/>
        </w:rPr>
        <w:br/>
      </w:r>
    </w:p>
    <w:p w:rsidR="0006429B" w:rsidRPr="0006429B" w:rsidRDefault="0006429B" w:rsidP="000642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 – В Шатаев</w:t>
      </w:r>
    </w:p>
    <w:p w:rsidR="001C2940" w:rsidRDefault="001C2940" w:rsidP="00EF5C67"/>
    <w:sectPr w:rsidR="001C2940" w:rsidSect="006D5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3441A"/>
    <w:multiLevelType w:val="hybridMultilevel"/>
    <w:tmpl w:val="54B86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26E7D"/>
    <w:multiLevelType w:val="hybridMultilevel"/>
    <w:tmpl w:val="2B941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685536"/>
    <w:multiLevelType w:val="hybridMultilevel"/>
    <w:tmpl w:val="F298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03D69"/>
    <w:multiLevelType w:val="hybridMultilevel"/>
    <w:tmpl w:val="67F6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 w:grammar="clean"/>
  <w:defaultTabStop w:val="708"/>
  <w:characterSpacingControl w:val="doNotCompress"/>
  <w:savePreviewPicture/>
  <w:compat/>
  <w:rsids>
    <w:rsidRoot w:val="00347F52"/>
    <w:rsid w:val="000421C4"/>
    <w:rsid w:val="000531E9"/>
    <w:rsid w:val="00062615"/>
    <w:rsid w:val="0006429B"/>
    <w:rsid w:val="000C6908"/>
    <w:rsid w:val="000D5049"/>
    <w:rsid w:val="00124BF8"/>
    <w:rsid w:val="00181981"/>
    <w:rsid w:val="001C2940"/>
    <w:rsid w:val="001D5CA4"/>
    <w:rsid w:val="001D668D"/>
    <w:rsid w:val="001D6BB8"/>
    <w:rsid w:val="001F7B3E"/>
    <w:rsid w:val="00215193"/>
    <w:rsid w:val="00245F31"/>
    <w:rsid w:val="002C3AFC"/>
    <w:rsid w:val="00347F52"/>
    <w:rsid w:val="0036574E"/>
    <w:rsid w:val="003A1A1A"/>
    <w:rsid w:val="003B7938"/>
    <w:rsid w:val="003F3055"/>
    <w:rsid w:val="004335B4"/>
    <w:rsid w:val="00474F62"/>
    <w:rsid w:val="00476470"/>
    <w:rsid w:val="005114FE"/>
    <w:rsid w:val="00551459"/>
    <w:rsid w:val="00560747"/>
    <w:rsid w:val="0056502C"/>
    <w:rsid w:val="00587470"/>
    <w:rsid w:val="005C5107"/>
    <w:rsid w:val="005E348A"/>
    <w:rsid w:val="005E6756"/>
    <w:rsid w:val="00604ABD"/>
    <w:rsid w:val="0061534A"/>
    <w:rsid w:val="00633C54"/>
    <w:rsid w:val="00651825"/>
    <w:rsid w:val="006A2DDE"/>
    <w:rsid w:val="006A52E1"/>
    <w:rsid w:val="006C42A3"/>
    <w:rsid w:val="006D511F"/>
    <w:rsid w:val="006D6C35"/>
    <w:rsid w:val="0073416A"/>
    <w:rsid w:val="007407E6"/>
    <w:rsid w:val="007F47C6"/>
    <w:rsid w:val="00853462"/>
    <w:rsid w:val="008E483E"/>
    <w:rsid w:val="008F00A3"/>
    <w:rsid w:val="008F0969"/>
    <w:rsid w:val="00903017"/>
    <w:rsid w:val="00930943"/>
    <w:rsid w:val="00936C12"/>
    <w:rsid w:val="00952833"/>
    <w:rsid w:val="00967B59"/>
    <w:rsid w:val="00970BED"/>
    <w:rsid w:val="009B357E"/>
    <w:rsid w:val="009B60CD"/>
    <w:rsid w:val="009B7FA4"/>
    <w:rsid w:val="009D1888"/>
    <w:rsid w:val="00A17BC1"/>
    <w:rsid w:val="00A50690"/>
    <w:rsid w:val="00A9550F"/>
    <w:rsid w:val="00AD43EB"/>
    <w:rsid w:val="00B17689"/>
    <w:rsid w:val="00B30B80"/>
    <w:rsid w:val="00B42E3B"/>
    <w:rsid w:val="00B66476"/>
    <w:rsid w:val="00BA6921"/>
    <w:rsid w:val="00BB3AC0"/>
    <w:rsid w:val="00BE3294"/>
    <w:rsid w:val="00BE5241"/>
    <w:rsid w:val="00CB1D48"/>
    <w:rsid w:val="00CC14EF"/>
    <w:rsid w:val="00CF373C"/>
    <w:rsid w:val="00D26C97"/>
    <w:rsid w:val="00D425B8"/>
    <w:rsid w:val="00DB5373"/>
    <w:rsid w:val="00DC30BF"/>
    <w:rsid w:val="00DE1A1C"/>
    <w:rsid w:val="00DE4F2D"/>
    <w:rsid w:val="00DF1360"/>
    <w:rsid w:val="00E93C0C"/>
    <w:rsid w:val="00EC6D65"/>
    <w:rsid w:val="00ED4D5B"/>
    <w:rsid w:val="00EF5C67"/>
    <w:rsid w:val="00F11200"/>
    <w:rsid w:val="00F13860"/>
    <w:rsid w:val="00F148EC"/>
    <w:rsid w:val="00F213F8"/>
    <w:rsid w:val="00F672AD"/>
    <w:rsid w:val="00F94B12"/>
    <w:rsid w:val="00F94D98"/>
    <w:rsid w:val="00FA09AB"/>
    <w:rsid w:val="00FB6CB6"/>
    <w:rsid w:val="00FB7738"/>
    <w:rsid w:val="00FE3562"/>
    <w:rsid w:val="00FE4382"/>
    <w:rsid w:val="00FF5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47F5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67B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2019-12-17T12:53:00Z</dcterms:created>
  <dcterms:modified xsi:type="dcterms:W3CDTF">2019-12-24T07:44:00Z</dcterms:modified>
</cp:coreProperties>
</file>