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AC471B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03D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8733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722B12"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42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A37F91"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2054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C471B">
        <w:rPr>
          <w:rFonts w:ascii="Times New Roman" w:hAnsi="Times New Roman"/>
          <w:sz w:val="28"/>
          <w:szCs w:val="28"/>
          <w:lang w:eastAsia="ru-RU"/>
        </w:rPr>
        <w:t>15</w:t>
      </w:r>
      <w:r w:rsidR="00A37F91" w:rsidRPr="00A37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F91">
        <w:rPr>
          <w:rFonts w:ascii="Times New Roman" w:hAnsi="Times New Roman"/>
          <w:sz w:val="28"/>
          <w:szCs w:val="28"/>
          <w:lang w:eastAsia="ru-RU"/>
        </w:rPr>
        <w:t>декабря</w:t>
      </w:r>
      <w:r w:rsidR="00BD25F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>
        <w:rPr>
          <w:rFonts w:ascii="Times New Roman" w:hAnsi="Times New Roman"/>
          <w:sz w:val="28"/>
          <w:szCs w:val="28"/>
          <w:lang w:eastAsia="ru-RU"/>
        </w:rPr>
        <w:t xml:space="preserve">А. Одинцов (председатель) (С.-Петербург), А. Афанасьев (Иркутск), Р. Гиуташвили (Москва), </w:t>
      </w:r>
      <w:r w:rsidR="007959AB">
        <w:rPr>
          <w:rFonts w:ascii="Times New Roman" w:hAnsi="Times New Roman"/>
          <w:sz w:val="28"/>
          <w:szCs w:val="28"/>
          <w:lang w:eastAsia="ru-RU"/>
        </w:rPr>
        <w:t xml:space="preserve">В. Кудряшов (Казань), </w:t>
      </w:r>
      <w:r w:rsidR="00ED6948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>
        <w:rPr>
          <w:rFonts w:ascii="Times New Roman" w:hAnsi="Times New Roman"/>
          <w:sz w:val="28"/>
          <w:szCs w:val="28"/>
          <w:lang w:eastAsia="ru-RU"/>
        </w:rPr>
        <w:t>Москва),</w:t>
      </w:r>
      <w:r w:rsidR="007959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>
        <w:rPr>
          <w:rFonts w:ascii="Times New Roman" w:hAnsi="Times New Roman"/>
          <w:sz w:val="28"/>
          <w:szCs w:val="28"/>
          <w:lang w:eastAsia="ru-RU"/>
        </w:rPr>
        <w:t xml:space="preserve">В. Скрипко (Москва), С. Солдатов (Магнитогорск),  </w:t>
      </w:r>
      <w:r w:rsidR="00832397">
        <w:rPr>
          <w:rFonts w:ascii="Times New Roman" w:hAnsi="Times New Roman"/>
          <w:sz w:val="28"/>
          <w:szCs w:val="28"/>
          <w:lang w:eastAsia="ru-RU"/>
        </w:rPr>
        <w:t xml:space="preserve">И. Темерев (Томск), </w:t>
      </w:r>
      <w:r w:rsidR="00ED6948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>
        <w:rPr>
          <w:rFonts w:ascii="Times New Roman" w:hAnsi="Times New Roman"/>
          <w:sz w:val="28"/>
          <w:szCs w:val="28"/>
          <w:lang w:eastAsia="ru-RU"/>
        </w:rPr>
        <w:t>аев (Москва)</w:t>
      </w:r>
      <w:proofErr w:type="gramEnd"/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Default="00AD7EA4" w:rsidP="00AD7EA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53A67"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AF5157" w:rsidRDefault="00AF5157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B80EAD" w:rsidRDefault="00B80EA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Тетё (3330 м), по ребру с запада, 1Б ор</w:t>
      </w:r>
      <w:proofErr w:type="gramStart"/>
      <w:r>
        <w:rPr>
          <w:rFonts w:ascii="Times New Roman" w:hAnsi="Times New Roman"/>
          <w:sz w:val="28"/>
          <w:szCs w:val="28"/>
        </w:rPr>
        <w:t>., «</w:t>
      </w:r>
      <w:proofErr w:type="gramEnd"/>
      <w:r>
        <w:rPr>
          <w:rFonts w:ascii="Times New Roman" w:hAnsi="Times New Roman"/>
          <w:sz w:val="28"/>
          <w:szCs w:val="28"/>
        </w:rPr>
        <w:t>ск», И. Темерев, 2024</w:t>
      </w:r>
    </w:p>
    <w:p w:rsidR="00B80EAD" w:rsidRDefault="00B80EA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Решение: Классифицировать - </w:t>
      </w:r>
      <w:r w:rsidR="00CF7897" w:rsidRPr="00CF7897">
        <w:rPr>
          <w:rFonts w:ascii="Times New Roman" w:hAnsi="Times New Roman"/>
          <w:sz w:val="28"/>
          <w:szCs w:val="28"/>
        </w:rPr>
        <w:t xml:space="preserve"> </w:t>
      </w:r>
      <w:r w:rsidR="00633BAC">
        <w:rPr>
          <w:rFonts w:ascii="Times New Roman" w:hAnsi="Times New Roman"/>
          <w:sz w:val="28"/>
          <w:szCs w:val="28"/>
        </w:rPr>
        <w:t xml:space="preserve">1Б для группы, «ск». </w:t>
      </w:r>
      <w:proofErr w:type="gramStart"/>
      <w:r w:rsidR="00633BAC">
        <w:rPr>
          <w:rFonts w:ascii="Times New Roman" w:hAnsi="Times New Roman"/>
          <w:sz w:val="28"/>
          <w:szCs w:val="28"/>
        </w:rPr>
        <w:t>В</w:t>
      </w:r>
      <w:proofErr w:type="gramEnd"/>
      <w:r w:rsidR="00633BAC">
        <w:rPr>
          <w:rFonts w:ascii="Times New Roman" w:hAnsi="Times New Roman"/>
          <w:sz w:val="28"/>
          <w:szCs w:val="28"/>
        </w:rPr>
        <w:t xml:space="preserve"> «Классификатор…» не включать.</w:t>
      </w:r>
      <w:r w:rsidR="00CF7897">
        <w:rPr>
          <w:rFonts w:ascii="Times New Roman" w:hAnsi="Times New Roman"/>
          <w:sz w:val="28"/>
          <w:szCs w:val="28"/>
        </w:rPr>
        <w:t xml:space="preserve">        </w:t>
      </w:r>
    </w:p>
    <w:p w:rsidR="00B80EAD" w:rsidRDefault="00B80EAD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C317A0" w:rsidRDefault="00C317A0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 Штавлер (3994 м),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гребню</w:t>
      </w:r>
      <w:proofErr w:type="gramEnd"/>
      <w:r>
        <w:rPr>
          <w:rFonts w:ascii="Times New Roman" w:hAnsi="Times New Roman"/>
          <w:sz w:val="28"/>
          <w:szCs w:val="28"/>
        </w:rPr>
        <w:t>, 2А ор., «</w:t>
      </w:r>
      <w:r w:rsidR="003939A2">
        <w:rPr>
          <w:rFonts w:ascii="Times New Roman" w:hAnsi="Times New Roman"/>
          <w:sz w:val="28"/>
          <w:szCs w:val="28"/>
        </w:rPr>
        <w:t>лс</w:t>
      </w:r>
      <w:r>
        <w:rPr>
          <w:rFonts w:ascii="Times New Roman" w:hAnsi="Times New Roman"/>
          <w:sz w:val="28"/>
          <w:szCs w:val="28"/>
        </w:rPr>
        <w:t>», К. Световой, 2024</w:t>
      </w:r>
    </w:p>
    <w:p w:rsidR="00C317A0" w:rsidRDefault="00C317A0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–</w:t>
      </w:r>
      <w:r w:rsidR="003A1F2E">
        <w:rPr>
          <w:rFonts w:ascii="Times New Roman" w:hAnsi="Times New Roman"/>
          <w:sz w:val="28"/>
          <w:szCs w:val="28"/>
        </w:rPr>
        <w:t xml:space="preserve">  </w:t>
      </w:r>
      <w:r w:rsidR="00CF7897">
        <w:rPr>
          <w:rFonts w:ascii="Times New Roman" w:hAnsi="Times New Roman"/>
          <w:sz w:val="28"/>
          <w:szCs w:val="28"/>
        </w:rPr>
        <w:t>2А, «лс»</w:t>
      </w:r>
      <w:r w:rsidR="00633BAC">
        <w:rPr>
          <w:rFonts w:ascii="Times New Roman" w:hAnsi="Times New Roman"/>
          <w:sz w:val="28"/>
          <w:szCs w:val="28"/>
        </w:rPr>
        <w:t>.</w:t>
      </w:r>
      <w:r w:rsidR="00CF7897">
        <w:rPr>
          <w:rFonts w:ascii="Times New Roman" w:hAnsi="Times New Roman"/>
          <w:sz w:val="28"/>
          <w:szCs w:val="28"/>
        </w:rPr>
        <w:t xml:space="preserve">        </w:t>
      </w:r>
    </w:p>
    <w:p w:rsidR="00C317A0" w:rsidRDefault="00C317A0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0A654C" w:rsidRDefault="00AB6179" w:rsidP="000A654C">
      <w:pPr>
        <w:pStyle w:val="a3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Большая М</w:t>
      </w:r>
      <w:r w:rsidR="000A654C">
        <w:rPr>
          <w:rFonts w:ascii="Times New Roman" w:hAnsi="Times New Roman"/>
          <w:sz w:val="28"/>
          <w:szCs w:val="28"/>
        </w:rPr>
        <w:t xml:space="preserve">едведица (3070 м), </w:t>
      </w:r>
      <w:proofErr w:type="gramStart"/>
      <w:r w:rsidR="000A654C">
        <w:rPr>
          <w:rFonts w:ascii="Times New Roman" w:hAnsi="Times New Roman"/>
          <w:sz w:val="28"/>
          <w:szCs w:val="28"/>
        </w:rPr>
        <w:t>Ю</w:t>
      </w:r>
      <w:proofErr w:type="gramEnd"/>
      <w:r w:rsidR="000A654C">
        <w:rPr>
          <w:rFonts w:ascii="Times New Roman" w:hAnsi="Times New Roman"/>
          <w:sz w:val="28"/>
          <w:szCs w:val="28"/>
        </w:rPr>
        <w:t xml:space="preserve"> стене, 4А ор.., «ск», А. Чикин, 2024</w:t>
      </w:r>
    </w:p>
    <w:p w:rsidR="000A654C" w:rsidRDefault="000A654C" w:rsidP="000A654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Классифицировать – </w:t>
      </w:r>
      <w:r w:rsidR="00CF7897">
        <w:rPr>
          <w:rFonts w:ascii="Times New Roman" w:hAnsi="Times New Roman"/>
          <w:sz w:val="28"/>
          <w:szCs w:val="28"/>
        </w:rPr>
        <w:t xml:space="preserve"> 4А для группы, «ск»</w:t>
      </w:r>
      <w:r w:rsidR="00633B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3BAC">
        <w:rPr>
          <w:rFonts w:ascii="Times New Roman" w:hAnsi="Times New Roman"/>
          <w:sz w:val="28"/>
          <w:szCs w:val="28"/>
        </w:rPr>
        <w:t>В</w:t>
      </w:r>
      <w:proofErr w:type="gramEnd"/>
      <w:r w:rsidR="00633BAC">
        <w:rPr>
          <w:rFonts w:ascii="Times New Roman" w:hAnsi="Times New Roman"/>
          <w:sz w:val="28"/>
          <w:szCs w:val="28"/>
        </w:rPr>
        <w:t xml:space="preserve"> «Классификатор…» не включать.</w:t>
      </w:r>
    </w:p>
    <w:p w:rsidR="000A654C" w:rsidRDefault="000A654C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0A654C" w:rsidRDefault="00AB6179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 Малая М</w:t>
      </w:r>
      <w:r w:rsidR="000A654C">
        <w:rPr>
          <w:rFonts w:ascii="Times New Roman" w:hAnsi="Times New Roman"/>
          <w:sz w:val="28"/>
          <w:szCs w:val="28"/>
        </w:rPr>
        <w:t xml:space="preserve">едведица (2950 м), </w:t>
      </w:r>
      <w:proofErr w:type="gramStart"/>
      <w:r w:rsidR="000A654C">
        <w:rPr>
          <w:rFonts w:ascii="Times New Roman" w:hAnsi="Times New Roman"/>
          <w:sz w:val="28"/>
          <w:szCs w:val="28"/>
        </w:rPr>
        <w:t>Ю</w:t>
      </w:r>
      <w:proofErr w:type="gramEnd"/>
      <w:r w:rsidR="000A654C">
        <w:rPr>
          <w:rFonts w:ascii="Times New Roman" w:hAnsi="Times New Roman"/>
          <w:sz w:val="28"/>
          <w:szCs w:val="28"/>
        </w:rPr>
        <w:t xml:space="preserve"> кулуару, В стене и Ю гребню, 3Б ор., «ск»,</w:t>
      </w:r>
    </w:p>
    <w:p w:rsidR="000A654C" w:rsidRDefault="000A654C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Чикин, 2024</w:t>
      </w:r>
    </w:p>
    <w:p w:rsidR="00633BAC" w:rsidRDefault="000A654C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Решение: Классифицировать – </w:t>
      </w:r>
      <w:r w:rsidR="00CF7897">
        <w:rPr>
          <w:rFonts w:ascii="Times New Roman" w:hAnsi="Times New Roman"/>
          <w:sz w:val="28"/>
          <w:szCs w:val="28"/>
        </w:rPr>
        <w:t xml:space="preserve"> 3А для группы, «ск»</w:t>
      </w:r>
      <w:r w:rsidR="00633BAC">
        <w:rPr>
          <w:rFonts w:ascii="Times New Roman" w:hAnsi="Times New Roman"/>
          <w:sz w:val="28"/>
          <w:szCs w:val="28"/>
        </w:rPr>
        <w:t>. В «Классификтор не</w:t>
      </w:r>
    </w:p>
    <w:p w:rsidR="000A654C" w:rsidRDefault="00633BAC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включать.</w:t>
      </w:r>
    </w:p>
    <w:p w:rsidR="000A654C" w:rsidRDefault="000A654C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FD17CC" w:rsidRDefault="007D1D73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 Отдельная (607</w:t>
      </w:r>
      <w:r w:rsidR="00FD17CC">
        <w:rPr>
          <w:rFonts w:ascii="Times New Roman" w:hAnsi="Times New Roman"/>
          <w:sz w:val="28"/>
          <w:szCs w:val="28"/>
        </w:rPr>
        <w:t xml:space="preserve"> м), СЗ кулуару, 2Аз ор., «лс», Д. Орлов, 2023</w:t>
      </w:r>
    </w:p>
    <w:p w:rsidR="00821885" w:rsidRDefault="00FD17CC" w:rsidP="00821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Решение: Классифицировать </w:t>
      </w:r>
      <w:r w:rsidR="00735096">
        <w:rPr>
          <w:rFonts w:ascii="Times New Roman" w:hAnsi="Times New Roman"/>
          <w:sz w:val="28"/>
          <w:szCs w:val="28"/>
        </w:rPr>
        <w:t>–</w:t>
      </w:r>
      <w:r w:rsidR="00CF7897">
        <w:rPr>
          <w:rFonts w:ascii="Times New Roman" w:hAnsi="Times New Roman"/>
          <w:sz w:val="28"/>
          <w:szCs w:val="28"/>
        </w:rPr>
        <w:t xml:space="preserve"> </w:t>
      </w:r>
      <w:r w:rsidR="00821885">
        <w:rPr>
          <w:rFonts w:ascii="Times New Roman" w:hAnsi="Times New Roman"/>
          <w:sz w:val="28"/>
          <w:szCs w:val="28"/>
        </w:rPr>
        <w:t>1Бз (</w:t>
      </w:r>
      <w:r w:rsidR="00CF7897">
        <w:rPr>
          <w:rFonts w:ascii="Times New Roman" w:hAnsi="Times New Roman"/>
          <w:sz w:val="28"/>
          <w:szCs w:val="28"/>
        </w:rPr>
        <w:t xml:space="preserve"> 2А для группы</w:t>
      </w:r>
      <w:r w:rsidR="00821885">
        <w:rPr>
          <w:rFonts w:ascii="Times New Roman" w:hAnsi="Times New Roman"/>
          <w:sz w:val="28"/>
          <w:szCs w:val="28"/>
        </w:rPr>
        <w:t>)</w:t>
      </w:r>
      <w:r w:rsidR="00CF7897">
        <w:rPr>
          <w:rFonts w:ascii="Times New Roman" w:hAnsi="Times New Roman"/>
          <w:sz w:val="28"/>
          <w:szCs w:val="28"/>
        </w:rPr>
        <w:t>, «лс»</w:t>
      </w:r>
      <w:r w:rsidR="00633BAC">
        <w:rPr>
          <w:rFonts w:ascii="Times New Roman" w:hAnsi="Times New Roman"/>
          <w:sz w:val="28"/>
          <w:szCs w:val="28"/>
        </w:rPr>
        <w:t xml:space="preserve">. </w:t>
      </w:r>
      <w:r w:rsidR="003969FE">
        <w:rPr>
          <w:rFonts w:ascii="Times New Roman" w:hAnsi="Times New Roman"/>
          <w:sz w:val="28"/>
          <w:szCs w:val="28"/>
        </w:rPr>
        <w:t>(9.6.7)</w:t>
      </w:r>
    </w:p>
    <w:p w:rsidR="00FD17CC" w:rsidRDefault="00FD17CC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FD17CC" w:rsidRPr="00CF7897" w:rsidRDefault="00FD17CC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4C1526" w:rsidRDefault="001E10B0" w:rsidP="004C1526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4C1526" w:rsidRPr="002B118B" w:rsidRDefault="00735096" w:rsidP="00F65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использованием</w:t>
      </w:r>
      <w:r w:rsidR="00B17452">
        <w:rPr>
          <w:rFonts w:ascii="Times New Roman" w:hAnsi="Times New Roman"/>
          <w:sz w:val="28"/>
          <w:szCs w:val="28"/>
        </w:rPr>
        <w:t xml:space="preserve">  </w:t>
      </w:r>
      <w:r w:rsidR="00B17452" w:rsidRPr="00B17452">
        <w:rPr>
          <w:rFonts w:ascii="Times New Roman" w:hAnsi="Times New Roman"/>
          <w:sz w:val="28"/>
          <w:szCs w:val="28"/>
        </w:rPr>
        <w:t xml:space="preserve"> </w:t>
      </w:r>
      <w:r w:rsidR="00B17452">
        <w:rPr>
          <w:rFonts w:ascii="Times New Roman" w:hAnsi="Times New Roman"/>
          <w:sz w:val="28"/>
          <w:szCs w:val="28"/>
        </w:rPr>
        <w:t>промышленных средств (подъемники, ретраки, снегоходы и т.д.),  п</w:t>
      </w:r>
      <w:r>
        <w:rPr>
          <w:rFonts w:ascii="Times New Roman" w:hAnsi="Times New Roman"/>
          <w:sz w:val="28"/>
          <w:szCs w:val="28"/>
        </w:rPr>
        <w:t>ри восхождении на вершину Эльбрус (В</w:t>
      </w:r>
      <w:r w:rsidR="000713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З</w:t>
      </w:r>
      <w:r w:rsidR="000713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C242F5">
        <w:rPr>
          <w:rFonts w:ascii="Times New Roman" w:hAnsi="Times New Roman"/>
          <w:sz w:val="28"/>
          <w:szCs w:val="28"/>
        </w:rPr>
        <w:t>через «Приют-11»</w:t>
      </w:r>
      <w:r w:rsidR="00B17452">
        <w:rPr>
          <w:rFonts w:ascii="Times New Roman" w:hAnsi="Times New Roman"/>
          <w:sz w:val="28"/>
          <w:szCs w:val="28"/>
        </w:rPr>
        <w:t>,</w:t>
      </w:r>
      <w:r w:rsidR="00C242F5">
        <w:rPr>
          <w:rFonts w:ascii="Times New Roman" w:hAnsi="Times New Roman"/>
          <w:sz w:val="28"/>
          <w:szCs w:val="28"/>
        </w:rPr>
        <w:t xml:space="preserve"> маршруты не соответствую</w:t>
      </w:r>
      <w:r>
        <w:rPr>
          <w:rFonts w:ascii="Times New Roman" w:hAnsi="Times New Roman"/>
          <w:sz w:val="28"/>
          <w:szCs w:val="28"/>
        </w:rPr>
        <w:t>т категории сложности 1Б, исключить из «Классификатора  маршрутов на горные вершин» (2020 г.) маршруты 2.4.315 и 2.4.318. С 1 января 2025 года не принимать восхождения по данным маршрутам на значок «Альпинист России» и 3-й спортивный разряд.</w:t>
      </w: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B04C53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 Шатаев </w:t>
      </w:r>
      <w:r w:rsidRPr="00711051">
        <w:rPr>
          <w:rFonts w:ascii="Times New Roman" w:hAnsi="Times New Roman"/>
          <w:sz w:val="28"/>
          <w:szCs w:val="28"/>
        </w:rPr>
        <w:t>(</w:t>
      </w:r>
      <w:hyperlink r:id="rId6" w:history="1"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1051">
        <w:rPr>
          <w:rFonts w:ascii="Times New Roman" w:hAnsi="Times New Roman"/>
          <w:sz w:val="28"/>
          <w:szCs w:val="28"/>
        </w:rPr>
        <w:t>)</w:t>
      </w:r>
    </w:p>
    <w:p w:rsidR="0073684B" w:rsidRDefault="0073684B" w:rsidP="00204272">
      <w:pPr>
        <w:rPr>
          <w:rFonts w:ascii="Times New Roman" w:hAnsi="Times New Roman"/>
          <w:sz w:val="28"/>
          <w:szCs w:val="28"/>
        </w:rPr>
      </w:pPr>
    </w:p>
    <w:sectPr w:rsidR="0073684B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55B8"/>
    <w:rsid w:val="000A0112"/>
    <w:rsid w:val="000A09CE"/>
    <w:rsid w:val="000A2DA5"/>
    <w:rsid w:val="000A5E53"/>
    <w:rsid w:val="000A5FBE"/>
    <w:rsid w:val="000A654C"/>
    <w:rsid w:val="000A70C6"/>
    <w:rsid w:val="000B0AA6"/>
    <w:rsid w:val="000B66E8"/>
    <w:rsid w:val="000C00E9"/>
    <w:rsid w:val="000C123F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7ECA"/>
    <w:rsid w:val="001C00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2249"/>
    <w:rsid w:val="00273A14"/>
    <w:rsid w:val="00274CF2"/>
    <w:rsid w:val="00274DAD"/>
    <w:rsid w:val="00275FC4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6B69"/>
    <w:rsid w:val="003277D8"/>
    <w:rsid w:val="003278FE"/>
    <w:rsid w:val="0033031E"/>
    <w:rsid w:val="00332181"/>
    <w:rsid w:val="00333168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41AB"/>
    <w:rsid w:val="0036574E"/>
    <w:rsid w:val="0036696E"/>
    <w:rsid w:val="00367D83"/>
    <w:rsid w:val="00372C1F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353C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4D46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D0B19"/>
    <w:rsid w:val="005D3373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6C94"/>
    <w:rsid w:val="006E70BC"/>
    <w:rsid w:val="006E7A98"/>
    <w:rsid w:val="006F2ECE"/>
    <w:rsid w:val="006F5930"/>
    <w:rsid w:val="006F5C08"/>
    <w:rsid w:val="006F72EF"/>
    <w:rsid w:val="00700DE4"/>
    <w:rsid w:val="00701071"/>
    <w:rsid w:val="00701B0D"/>
    <w:rsid w:val="00705358"/>
    <w:rsid w:val="00707EF1"/>
    <w:rsid w:val="00711051"/>
    <w:rsid w:val="007113F8"/>
    <w:rsid w:val="007120C0"/>
    <w:rsid w:val="007158CE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1D73"/>
    <w:rsid w:val="007D25D6"/>
    <w:rsid w:val="007D2BD0"/>
    <w:rsid w:val="007D44E0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A5B"/>
    <w:rsid w:val="00817CD5"/>
    <w:rsid w:val="00821885"/>
    <w:rsid w:val="00821C96"/>
    <w:rsid w:val="008224CD"/>
    <w:rsid w:val="00822A41"/>
    <w:rsid w:val="0082318F"/>
    <w:rsid w:val="008257FF"/>
    <w:rsid w:val="00825C3F"/>
    <w:rsid w:val="00826479"/>
    <w:rsid w:val="00827875"/>
    <w:rsid w:val="00827FD8"/>
    <w:rsid w:val="0083239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5F99"/>
    <w:rsid w:val="00867003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20D7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4FD"/>
    <w:rsid w:val="00A338B4"/>
    <w:rsid w:val="00A34B2D"/>
    <w:rsid w:val="00A3722F"/>
    <w:rsid w:val="00A37EED"/>
    <w:rsid w:val="00A37F91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6179"/>
    <w:rsid w:val="00AB7765"/>
    <w:rsid w:val="00AC0480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26F3"/>
    <w:rsid w:val="00B8320E"/>
    <w:rsid w:val="00B836B4"/>
    <w:rsid w:val="00B85FC9"/>
    <w:rsid w:val="00B86DFF"/>
    <w:rsid w:val="00B87B32"/>
    <w:rsid w:val="00B909C6"/>
    <w:rsid w:val="00B92F15"/>
    <w:rsid w:val="00B94453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4151F"/>
    <w:rsid w:val="00C43780"/>
    <w:rsid w:val="00C4586B"/>
    <w:rsid w:val="00C46269"/>
    <w:rsid w:val="00C506D6"/>
    <w:rsid w:val="00C52037"/>
    <w:rsid w:val="00C52801"/>
    <w:rsid w:val="00C54295"/>
    <w:rsid w:val="00C54F8A"/>
    <w:rsid w:val="00C55151"/>
    <w:rsid w:val="00C551A2"/>
    <w:rsid w:val="00C56FE9"/>
    <w:rsid w:val="00C61DCE"/>
    <w:rsid w:val="00C627E1"/>
    <w:rsid w:val="00C638EA"/>
    <w:rsid w:val="00C6420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E17F3"/>
    <w:rsid w:val="00CE2E4B"/>
    <w:rsid w:val="00CE46F3"/>
    <w:rsid w:val="00CE4B9D"/>
    <w:rsid w:val="00CE5076"/>
    <w:rsid w:val="00CE5AA0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A02C7"/>
    <w:rsid w:val="00EA2AA9"/>
    <w:rsid w:val="00EA2BD8"/>
    <w:rsid w:val="00EA3241"/>
    <w:rsid w:val="00EA4581"/>
    <w:rsid w:val="00EA4638"/>
    <w:rsid w:val="00EA6368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59C4"/>
    <w:rsid w:val="00EC69A6"/>
    <w:rsid w:val="00EC6D65"/>
    <w:rsid w:val="00EC77AC"/>
    <w:rsid w:val="00ED28AD"/>
    <w:rsid w:val="00ED2B24"/>
    <w:rsid w:val="00ED317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0BD2"/>
    <w:rsid w:val="00FC147F"/>
    <w:rsid w:val="00FC1795"/>
    <w:rsid w:val="00FC1CF1"/>
    <w:rsid w:val="00FC44C9"/>
    <w:rsid w:val="00FD1749"/>
    <w:rsid w:val="00FD17CC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BA70-8F46-4385-A5EB-0576DFD9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2024-02-05T06:07:00Z</cp:lastPrinted>
  <dcterms:created xsi:type="dcterms:W3CDTF">2024-12-15T06:06:00Z</dcterms:created>
  <dcterms:modified xsi:type="dcterms:W3CDTF">2024-12-15T09:25:00Z</dcterms:modified>
</cp:coreProperties>
</file>